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C46DA" w14:textId="3676E141" w:rsidR="00BF00AF" w:rsidRPr="00376830" w:rsidRDefault="00BF00AF" w:rsidP="00BF00AF">
      <w:pPr>
        <w:pStyle w:val="a4"/>
        <w:keepLines/>
        <w:tabs>
          <w:tab w:val="left" w:pos="5956"/>
          <w:tab w:val="right" w:pos="10440"/>
          <w:tab w:val="right" w:pos="13323"/>
        </w:tabs>
        <w:spacing w:before="60" w:after="60" w:line="288" w:lineRule="auto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08617208"/>
      <w:bookmarkStart w:id="3" w:name="_Hlk132042521"/>
      <w:bookmarkStart w:id="4" w:name="_Hlk142403595"/>
      <w:bookmarkEnd w:id="0"/>
      <w:bookmarkEnd w:id="1"/>
      <w:r w:rsidRPr="00376830">
        <w:rPr>
          <w:rFonts w:cs="Arial"/>
          <w:sz w:val="24"/>
          <w:szCs w:val="24"/>
        </w:rPr>
        <w:t>3GPP TSG-RAN WG4 Meeting #</w:t>
      </w:r>
      <w:r w:rsidRPr="00376830">
        <w:rPr>
          <w:rFonts w:cs="Arial"/>
        </w:rPr>
        <w:t xml:space="preserve"> </w:t>
      </w:r>
      <w:r w:rsidRPr="00376830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8</w:t>
      </w:r>
      <w:r w:rsidRPr="00376830">
        <w:rPr>
          <w:rFonts w:cs="Arial"/>
          <w:sz w:val="24"/>
          <w:szCs w:val="24"/>
        </w:rPr>
        <w:tab/>
      </w:r>
      <w:r w:rsidRPr="00376830">
        <w:rPr>
          <w:rFonts w:cs="Arial"/>
          <w:sz w:val="24"/>
          <w:szCs w:val="24"/>
        </w:rPr>
        <w:tab/>
      </w:r>
      <w:r w:rsidR="00FF60B0" w:rsidRPr="00FF60B0">
        <w:rPr>
          <w:rFonts w:cs="Arial"/>
          <w:sz w:val="24"/>
          <w:szCs w:val="24"/>
        </w:rPr>
        <w:t>R4-2313191</w:t>
      </w:r>
    </w:p>
    <w:p w14:paraId="35F6E7F2" w14:textId="77777777" w:rsidR="00BF00AF" w:rsidRPr="00376830" w:rsidRDefault="00BF00AF" w:rsidP="00BF00AF">
      <w:pPr>
        <w:pStyle w:val="a4"/>
        <w:tabs>
          <w:tab w:val="right" w:pos="9781"/>
          <w:tab w:val="right" w:pos="13323"/>
        </w:tabs>
        <w:spacing w:before="60" w:after="60" w:line="288" w:lineRule="auto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Toulouse</w:t>
      </w:r>
      <w:r w:rsidRPr="0037683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France</w:t>
      </w:r>
      <w:r w:rsidRPr="0037683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August</w:t>
      </w:r>
      <w:r w:rsidRPr="00376830">
        <w:rPr>
          <w:rFonts w:eastAsia="宋体" w:cs="Arial"/>
          <w:sz w:val="24"/>
          <w:szCs w:val="24"/>
          <w:lang w:eastAsia="zh-CN"/>
        </w:rPr>
        <w:t xml:space="preserve"> 2</w:t>
      </w:r>
      <w:r>
        <w:rPr>
          <w:rFonts w:eastAsia="宋体" w:cs="Arial"/>
          <w:sz w:val="24"/>
          <w:szCs w:val="24"/>
          <w:lang w:eastAsia="zh-CN"/>
        </w:rPr>
        <w:t>1</w:t>
      </w:r>
      <w:r w:rsidRPr="00376830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August</w:t>
      </w:r>
      <w:r w:rsidRPr="00376830">
        <w:rPr>
          <w:rFonts w:eastAsia="宋体" w:cs="Arial"/>
          <w:sz w:val="24"/>
          <w:szCs w:val="24"/>
          <w:lang w:eastAsia="zh-CN"/>
        </w:rPr>
        <w:t xml:space="preserve"> 2</w:t>
      </w:r>
      <w:r>
        <w:rPr>
          <w:rFonts w:eastAsia="宋体" w:cs="Arial"/>
          <w:sz w:val="24"/>
          <w:szCs w:val="24"/>
          <w:lang w:eastAsia="zh-CN"/>
        </w:rPr>
        <w:t>5</w:t>
      </w:r>
      <w:r w:rsidRPr="00376830">
        <w:rPr>
          <w:rFonts w:eastAsia="宋体" w:cs="Arial"/>
          <w:sz w:val="24"/>
          <w:szCs w:val="24"/>
          <w:lang w:eastAsia="zh-CN"/>
        </w:rPr>
        <w:t>, 2023</w:t>
      </w:r>
    </w:p>
    <w:p w14:paraId="5C2D0515" w14:textId="42348784" w:rsidR="00BF00AF" w:rsidRPr="00376830" w:rsidRDefault="00BF00AF" w:rsidP="00BF00AF">
      <w:pPr>
        <w:tabs>
          <w:tab w:val="left" w:pos="1985"/>
        </w:tabs>
        <w:spacing w:before="60" w:after="60" w:line="288" w:lineRule="auto"/>
        <w:rPr>
          <w:rFonts w:ascii="Arial" w:eastAsia="宋体" w:hAnsi="Arial" w:cs="Arial"/>
          <w:b/>
        </w:rPr>
      </w:pPr>
      <w:r w:rsidRPr="00376830">
        <w:rPr>
          <w:rFonts w:ascii="Arial" w:eastAsia="宋体" w:hAnsi="Arial" w:cs="Arial"/>
          <w:b/>
        </w:rPr>
        <w:t>Agenda Item:</w:t>
      </w:r>
      <w:r w:rsidRPr="00376830">
        <w:rPr>
          <w:rFonts w:ascii="Arial" w:eastAsia="宋体" w:hAnsi="Arial" w:cs="Arial"/>
          <w:b/>
        </w:rPr>
        <w:tab/>
      </w:r>
      <w:r>
        <w:rPr>
          <w:rFonts w:ascii="Arial" w:eastAsia="宋体" w:hAnsi="Arial" w:cs="Arial"/>
          <w:b/>
        </w:rPr>
        <w:t>8.2</w:t>
      </w:r>
      <w:r w:rsidR="00F353F1">
        <w:rPr>
          <w:rFonts w:ascii="Arial" w:eastAsia="宋体" w:hAnsi="Arial" w:cs="Arial"/>
          <w:b/>
        </w:rPr>
        <w:t>1</w:t>
      </w:r>
      <w:r>
        <w:rPr>
          <w:rFonts w:ascii="Arial" w:eastAsia="宋体" w:hAnsi="Arial" w:cs="Arial"/>
          <w:b/>
        </w:rPr>
        <w:t>.1</w:t>
      </w:r>
    </w:p>
    <w:p w14:paraId="4628CC1F" w14:textId="6590E28F" w:rsidR="00BF00AF" w:rsidRPr="00376830" w:rsidRDefault="00BF00AF" w:rsidP="00BF00AF">
      <w:pPr>
        <w:tabs>
          <w:tab w:val="left" w:pos="1985"/>
        </w:tabs>
        <w:spacing w:before="60" w:after="60" w:line="288" w:lineRule="auto"/>
        <w:rPr>
          <w:rFonts w:ascii="Arial" w:hAnsi="Arial" w:cs="Arial"/>
          <w:lang w:eastAsia="ja-JP"/>
        </w:rPr>
      </w:pPr>
      <w:r w:rsidRPr="00376830">
        <w:rPr>
          <w:rFonts w:ascii="Arial" w:hAnsi="Arial" w:cs="Arial"/>
          <w:b/>
        </w:rPr>
        <w:t xml:space="preserve">Source: </w:t>
      </w:r>
      <w:r w:rsidRPr="0037683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OPPO</w:t>
      </w:r>
      <w:bookmarkStart w:id="5" w:name="_GoBack"/>
      <w:bookmarkEnd w:id="5"/>
    </w:p>
    <w:p w14:paraId="262BA4C5" w14:textId="2E628B30" w:rsidR="00BF00AF" w:rsidRPr="00376830" w:rsidRDefault="00BF00AF" w:rsidP="00BF00AF">
      <w:pPr>
        <w:tabs>
          <w:tab w:val="left" w:pos="1985"/>
        </w:tabs>
        <w:spacing w:before="60" w:after="60" w:line="288" w:lineRule="auto"/>
        <w:rPr>
          <w:rFonts w:ascii="Arial" w:eastAsia="宋体" w:hAnsi="Arial" w:cs="Arial"/>
        </w:rPr>
      </w:pPr>
      <w:r w:rsidRPr="00376830">
        <w:rPr>
          <w:rFonts w:ascii="Arial" w:hAnsi="Arial" w:cs="Arial"/>
          <w:b/>
        </w:rPr>
        <w:t>Title:</w:t>
      </w:r>
      <w:r w:rsidRPr="00376830">
        <w:rPr>
          <w:rFonts w:ascii="Arial" w:hAnsi="Arial" w:cs="Arial"/>
        </w:rPr>
        <w:t xml:space="preserve"> </w:t>
      </w:r>
      <w:r w:rsidRPr="00376830">
        <w:rPr>
          <w:rFonts w:ascii="Arial" w:hAnsi="Arial" w:cs="Arial"/>
        </w:rPr>
        <w:tab/>
      </w:r>
      <w:r w:rsidRPr="00BF00AF">
        <w:rPr>
          <w:rFonts w:ascii="Arial" w:hAnsi="Arial" w:cs="Arial"/>
          <w:b/>
          <w:lang w:eastAsia="ja-JP"/>
        </w:rPr>
        <w:t>On general issue</w:t>
      </w:r>
    </w:p>
    <w:p w14:paraId="735CD56E" w14:textId="77777777" w:rsidR="00BF00AF" w:rsidRPr="00376830" w:rsidRDefault="00BF00AF" w:rsidP="00BF00AF">
      <w:pPr>
        <w:tabs>
          <w:tab w:val="left" w:pos="1985"/>
        </w:tabs>
        <w:spacing w:before="60" w:after="60" w:line="288" w:lineRule="auto"/>
        <w:rPr>
          <w:rFonts w:ascii="Arial" w:hAnsi="Arial" w:cs="Arial"/>
          <w:b/>
        </w:rPr>
      </w:pPr>
      <w:r w:rsidRPr="00376830">
        <w:rPr>
          <w:rFonts w:ascii="Arial" w:hAnsi="Arial" w:cs="Arial"/>
          <w:b/>
        </w:rPr>
        <w:t>Document for:</w:t>
      </w:r>
      <w:r w:rsidRPr="00376830">
        <w:rPr>
          <w:rFonts w:ascii="Arial" w:hAnsi="Arial" w:cs="Arial"/>
        </w:rPr>
        <w:tab/>
      </w:r>
      <w:r w:rsidRPr="00376830">
        <w:rPr>
          <w:rFonts w:ascii="Arial" w:hAnsi="Arial" w:cs="Arial"/>
          <w:b/>
        </w:rPr>
        <w:t>Approval</w:t>
      </w:r>
    </w:p>
    <w:p w14:paraId="733E3676" w14:textId="77777777" w:rsidR="00BF00AF" w:rsidRPr="009823B8" w:rsidRDefault="00BF00AF" w:rsidP="00BF00AF">
      <w:pPr>
        <w:tabs>
          <w:tab w:val="left" w:pos="2160"/>
        </w:tabs>
        <w:spacing w:beforeLines="20" w:before="48" w:afterLines="20" w:after="48" w:line="288" w:lineRule="auto"/>
        <w:jc w:val="both"/>
        <w:rPr>
          <w:b/>
          <w:sz w:val="24"/>
          <w:szCs w:val="24"/>
        </w:rPr>
      </w:pPr>
    </w:p>
    <w:p w14:paraId="69FF351F" w14:textId="77777777" w:rsidR="00816C9D" w:rsidRPr="009823B8" w:rsidRDefault="00816C9D" w:rsidP="00BF00AF">
      <w:pPr>
        <w:pStyle w:val="1"/>
        <w:numPr>
          <w:ilvl w:val="0"/>
          <w:numId w:val="3"/>
        </w:numPr>
        <w:spacing w:beforeLines="20" w:before="48" w:afterLines="20" w:after="48" w:line="288" w:lineRule="auto"/>
        <w:jc w:val="both"/>
        <w:rPr>
          <w:rFonts w:ascii="Times New Roman" w:hAnsi="Times New Roman"/>
        </w:rPr>
      </w:pPr>
      <w:r w:rsidRPr="009823B8">
        <w:rPr>
          <w:rFonts w:ascii="Times New Roman" w:hAnsi="Times New Roman"/>
        </w:rPr>
        <w:t>Introduction</w:t>
      </w:r>
    </w:p>
    <w:p w14:paraId="7EA5D7B3" w14:textId="77777777" w:rsidR="00435025" w:rsidRPr="009823B8" w:rsidRDefault="00435025" w:rsidP="00BF00AF">
      <w:pPr>
        <w:pStyle w:val="00Text"/>
        <w:spacing w:beforeLines="20" w:before="48" w:afterLines="20" w:after="48" w:line="288" w:lineRule="auto"/>
      </w:pPr>
      <w:r w:rsidRPr="009823B8">
        <w:t>In 3GPP RAN#94e meeting, a new study item (SI) on AI/ML for NR air interface in Rel-18 [1] was agreed</w:t>
      </w:r>
      <w:r w:rsidR="007A29CB" w:rsidRPr="009823B8">
        <w:t>. A</w:t>
      </w:r>
      <w:r w:rsidRPr="009823B8">
        <w:t xml:space="preserve">ccording to the SID, the study will focus on the general framework, evaluations for three typical use cases and other aspects relate to specification impacts. </w:t>
      </w:r>
    </w:p>
    <w:p w14:paraId="3B50EE61" w14:textId="77777777" w:rsidR="00435025" w:rsidRPr="009823B8" w:rsidRDefault="00435025" w:rsidP="00BF00AF">
      <w:pPr>
        <w:overflowPunct w:val="0"/>
        <w:autoSpaceDE w:val="0"/>
        <w:autoSpaceDN w:val="0"/>
        <w:adjustRightInd w:val="0"/>
        <w:spacing w:beforeLines="20" w:before="48" w:afterLines="20" w:after="48" w:line="288" w:lineRule="auto"/>
        <w:jc w:val="both"/>
        <w:textAlignment w:val="baseline"/>
        <w:rPr>
          <w:bCs/>
          <w:lang w:eastAsia="en-GB"/>
        </w:rPr>
      </w:pPr>
      <w:r w:rsidRPr="009823B8">
        <w:rPr>
          <w:bCs/>
          <w:lang w:eastAsia="en-GB"/>
        </w:rPr>
        <w:t xml:space="preserve">Use cases to focus on: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025" w:rsidRPr="009823B8" w14:paraId="52CC073F" w14:textId="77777777" w:rsidTr="007521B8">
        <w:tc>
          <w:tcPr>
            <w:tcW w:w="9062" w:type="dxa"/>
          </w:tcPr>
          <w:p w14:paraId="2AD5DEEC" w14:textId="77777777" w:rsidR="00435025" w:rsidRPr="009823B8" w:rsidRDefault="00435025" w:rsidP="00BF00A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 w:line="288" w:lineRule="auto"/>
              <w:jc w:val="both"/>
              <w:textAlignment w:val="baseline"/>
              <w:rPr>
                <w:bCs/>
                <w:lang w:eastAsia="en-GB"/>
              </w:rPr>
            </w:pPr>
            <w:r w:rsidRPr="009823B8">
              <w:rPr>
                <w:bCs/>
                <w:lang w:eastAsia="en-GB"/>
              </w:rPr>
              <w:t xml:space="preserve">Initial set of use cases includes: </w:t>
            </w:r>
          </w:p>
          <w:p w14:paraId="69D5DBD9" w14:textId="77777777" w:rsidR="00435025" w:rsidRPr="009823B8" w:rsidRDefault="00435025" w:rsidP="00BF00AF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 w:line="288" w:lineRule="auto"/>
              <w:jc w:val="both"/>
              <w:textAlignment w:val="baseline"/>
              <w:rPr>
                <w:bCs/>
                <w:lang w:eastAsia="en-GB"/>
              </w:rPr>
            </w:pPr>
            <w:r w:rsidRPr="009823B8">
              <w:rPr>
                <w:bCs/>
                <w:lang w:eastAsia="en-GB"/>
              </w:rPr>
              <w:t>CSI feedback enhancement, e.g., overhead reduction, improved accuracy, prediction [RAN1]</w:t>
            </w:r>
          </w:p>
          <w:p w14:paraId="4C60050C" w14:textId="77777777" w:rsidR="00435025" w:rsidRPr="009823B8" w:rsidRDefault="00435025" w:rsidP="00BF00AF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 w:line="288" w:lineRule="auto"/>
              <w:jc w:val="both"/>
              <w:textAlignment w:val="baseline"/>
              <w:rPr>
                <w:bCs/>
                <w:lang w:eastAsia="en-GB"/>
              </w:rPr>
            </w:pPr>
            <w:r w:rsidRPr="009823B8">
              <w:rPr>
                <w:bCs/>
                <w:lang w:eastAsia="en-GB"/>
              </w:rPr>
              <w:t xml:space="preserve">Beam management, e.g., </w:t>
            </w:r>
            <w:r w:rsidRPr="009823B8">
              <w:rPr>
                <w:lang w:eastAsia="en-GB"/>
              </w:rPr>
              <w:t>beam prediction in time,</w:t>
            </w:r>
            <w:r w:rsidRPr="009823B8">
              <w:rPr>
                <w:color w:val="000000"/>
                <w:shd w:val="clear" w:color="auto" w:fill="FFFFFF"/>
                <w:lang w:eastAsia="en-GB"/>
              </w:rPr>
              <w:t> and/or </w:t>
            </w:r>
            <w:r w:rsidRPr="009823B8">
              <w:rPr>
                <w:lang w:eastAsia="en-GB"/>
              </w:rPr>
              <w:t>spatial domain</w:t>
            </w:r>
            <w:r w:rsidRPr="009823B8">
              <w:rPr>
                <w:color w:val="000000"/>
                <w:shd w:val="clear" w:color="auto" w:fill="FFFFFF"/>
                <w:lang w:eastAsia="en-GB"/>
              </w:rPr>
              <w:t> for overhead and latency reduction, beam selection accuracy improvement [RAN1]</w:t>
            </w:r>
          </w:p>
          <w:p w14:paraId="1AAE88CF" w14:textId="77777777" w:rsidR="00435025" w:rsidRPr="009823B8" w:rsidRDefault="00435025" w:rsidP="00BF00AF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 w:line="288" w:lineRule="auto"/>
              <w:jc w:val="both"/>
              <w:textAlignment w:val="baseline"/>
              <w:rPr>
                <w:bCs/>
                <w:lang w:eastAsia="en-GB"/>
              </w:rPr>
            </w:pPr>
            <w:r w:rsidRPr="009823B8">
              <w:rPr>
                <w:lang w:eastAsia="en-GB"/>
              </w:rPr>
              <w:t>Positioning accuracy enhancements for different scenarios including, e.g., those with</w:t>
            </w:r>
            <w:r w:rsidRPr="009823B8">
              <w:rPr>
                <w:color w:val="000000"/>
                <w:shd w:val="clear" w:color="auto" w:fill="FFFFFF"/>
                <w:lang w:eastAsia="en-GB"/>
              </w:rPr>
              <w:t> heavy</w:t>
            </w:r>
            <w:r w:rsidRPr="009823B8">
              <w:rPr>
                <w:lang w:eastAsia="en-GB"/>
              </w:rPr>
              <w:t xml:space="preserve"> NLOS </w:t>
            </w:r>
            <w:r w:rsidRPr="009823B8">
              <w:rPr>
                <w:color w:val="000000"/>
                <w:shd w:val="clear" w:color="auto" w:fill="FFFFFF"/>
                <w:lang w:eastAsia="en-GB"/>
              </w:rPr>
              <w:t xml:space="preserve">conditions [RAN1] </w:t>
            </w:r>
          </w:p>
          <w:p w14:paraId="34C332CF" w14:textId="77777777" w:rsidR="00435025" w:rsidRPr="009823B8" w:rsidRDefault="00435025" w:rsidP="00BF00A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 w:line="288" w:lineRule="auto"/>
              <w:jc w:val="both"/>
              <w:textAlignment w:val="baseline"/>
              <w:rPr>
                <w:bCs/>
                <w:lang w:eastAsia="en-GB"/>
              </w:rPr>
            </w:pPr>
            <w:r w:rsidRPr="009823B8">
              <w:rPr>
                <w:bCs/>
                <w:lang w:eastAsia="en-GB"/>
              </w:rPr>
              <w:t>Finalize representative sub use cases for each use case for characterization and baseline performance evaluations by RAN#98</w:t>
            </w:r>
          </w:p>
          <w:p w14:paraId="3F80FF39" w14:textId="77777777" w:rsidR="00435025" w:rsidRPr="009823B8" w:rsidRDefault="00435025" w:rsidP="00BF00AF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 w:line="288" w:lineRule="auto"/>
              <w:jc w:val="both"/>
              <w:textAlignment w:val="baseline"/>
              <w:rPr>
                <w:bCs/>
                <w:lang w:eastAsia="en-GB"/>
              </w:rPr>
            </w:pPr>
            <w:r w:rsidRPr="009823B8">
              <w:rPr>
                <w:bCs/>
                <w:lang w:eastAsia="en-GB"/>
              </w:rPr>
              <w:t xml:space="preserve">The AI/ML approaches for the selected sub use cases need to be diverse enough to support various requirements on the </w:t>
            </w:r>
            <w:proofErr w:type="spellStart"/>
            <w:r w:rsidRPr="009823B8">
              <w:rPr>
                <w:bCs/>
                <w:lang w:eastAsia="en-GB"/>
              </w:rPr>
              <w:t>gNB</w:t>
            </w:r>
            <w:proofErr w:type="spellEnd"/>
            <w:r w:rsidRPr="009823B8">
              <w:rPr>
                <w:bCs/>
                <w:lang w:eastAsia="en-GB"/>
              </w:rPr>
              <w:t>-UE collaboration levels</w:t>
            </w:r>
          </w:p>
        </w:tc>
      </w:tr>
    </w:tbl>
    <w:p w14:paraId="783ED80C" w14:textId="77777777" w:rsidR="00435025" w:rsidRPr="009823B8" w:rsidRDefault="00435025" w:rsidP="00BF00AF">
      <w:pPr>
        <w:overflowPunct w:val="0"/>
        <w:autoSpaceDE w:val="0"/>
        <w:autoSpaceDN w:val="0"/>
        <w:adjustRightInd w:val="0"/>
        <w:spacing w:beforeLines="20" w:before="48" w:afterLines="20" w:after="48" w:line="288" w:lineRule="auto"/>
        <w:jc w:val="both"/>
        <w:textAlignment w:val="baseline"/>
        <w:rPr>
          <w:bCs/>
          <w:lang w:eastAsia="en-GB"/>
        </w:rPr>
      </w:pPr>
      <w:r w:rsidRPr="009823B8">
        <w:rPr>
          <w:bCs/>
          <w:lang w:eastAsia="en-GB"/>
        </w:rPr>
        <w:t>RAN4 scope</w:t>
      </w:r>
      <w:r w:rsidR="007A29CB" w:rsidRPr="009823B8">
        <w:rPr>
          <w:bCs/>
          <w:lang w:eastAsia="en-GB"/>
        </w:rPr>
        <w:t xml:space="preserve"> in the SID is</w:t>
      </w:r>
      <w:r w:rsidRPr="009823B8">
        <w:rPr>
          <w:bCs/>
          <w:lang w:eastAsia="en-GB"/>
        </w:rPr>
        <w:t xml:space="preserve"> listed as </w:t>
      </w:r>
      <w:r w:rsidR="007A29CB" w:rsidRPr="009823B8">
        <w:rPr>
          <w:bCs/>
          <w:lang w:eastAsia="en-GB"/>
        </w:rPr>
        <w:t>below</w:t>
      </w:r>
      <w:r w:rsidRPr="009823B8">
        <w:rPr>
          <w:bCs/>
          <w:lang w:eastAsia="en-GB"/>
        </w:rPr>
        <w:t>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025" w:rsidRPr="009823B8" w14:paraId="539F1FE1" w14:textId="77777777" w:rsidTr="007521B8">
        <w:tc>
          <w:tcPr>
            <w:tcW w:w="9062" w:type="dxa"/>
          </w:tcPr>
          <w:p w14:paraId="1DF32E3C" w14:textId="77777777" w:rsidR="00435025" w:rsidRPr="009823B8" w:rsidRDefault="00435025" w:rsidP="00BF00AF">
            <w:pPr>
              <w:numPr>
                <w:ilvl w:val="0"/>
                <w:numId w:val="6"/>
              </w:numPr>
              <w:spacing w:beforeLines="20" w:before="48" w:afterLines="20" w:after="48" w:line="288" w:lineRule="auto"/>
              <w:jc w:val="both"/>
              <w:rPr>
                <w:rFonts w:eastAsia="Batang"/>
              </w:rPr>
            </w:pPr>
            <w:r w:rsidRPr="009823B8">
              <w:rPr>
                <w:rFonts w:eastAsia="Batang"/>
              </w:rPr>
              <w:t>Interoperability and testability aspects, e.g., (RAN4) - RAN4 only starts the work after there is sufficient progress on use case study in RAN1 and RAN2</w:t>
            </w:r>
          </w:p>
          <w:p w14:paraId="1541809A" w14:textId="77777777" w:rsidR="00435025" w:rsidRPr="009823B8" w:rsidRDefault="00435025" w:rsidP="00BF00AF">
            <w:pPr>
              <w:numPr>
                <w:ilvl w:val="1"/>
                <w:numId w:val="6"/>
              </w:numPr>
              <w:spacing w:beforeLines="20" w:before="48" w:afterLines="20" w:after="48" w:line="288" w:lineRule="auto"/>
              <w:jc w:val="both"/>
              <w:rPr>
                <w:rFonts w:eastAsia="Batang"/>
              </w:rPr>
            </w:pPr>
            <w:r w:rsidRPr="009823B8">
              <w:rPr>
                <w:rFonts w:eastAsia="Batang"/>
              </w:rPr>
              <w:t xml:space="preserve">Requirements and testing frameworks to validate AI/ML based performance enhancements and ensuring that UE and </w:t>
            </w:r>
            <w:proofErr w:type="spellStart"/>
            <w:r w:rsidRPr="009823B8">
              <w:rPr>
                <w:rFonts w:eastAsia="Batang"/>
              </w:rPr>
              <w:t>gNB</w:t>
            </w:r>
            <w:proofErr w:type="spellEnd"/>
            <w:r w:rsidRPr="009823B8">
              <w:rPr>
                <w:rFonts w:eastAsia="Batang"/>
              </w:rPr>
              <w:t xml:space="preserve"> with AI/ML meet or exceed the existing minimum requirements if applicable</w:t>
            </w:r>
          </w:p>
          <w:p w14:paraId="0CEF4E65" w14:textId="77777777" w:rsidR="00435025" w:rsidRPr="009823B8" w:rsidRDefault="00435025" w:rsidP="00BF00AF">
            <w:pPr>
              <w:numPr>
                <w:ilvl w:val="1"/>
                <w:numId w:val="6"/>
              </w:numPr>
              <w:spacing w:beforeLines="20" w:before="48" w:afterLines="20" w:after="48" w:line="288" w:lineRule="auto"/>
              <w:jc w:val="both"/>
              <w:rPr>
                <w:rFonts w:eastAsia="Batang"/>
              </w:rPr>
            </w:pPr>
            <w:r w:rsidRPr="009823B8">
              <w:rPr>
                <w:rFonts w:eastAsia="Batang"/>
              </w:rPr>
              <w:t>Consider the need and implications for AI/ML processing capabilities definition</w:t>
            </w:r>
          </w:p>
        </w:tc>
      </w:tr>
    </w:tbl>
    <w:p w14:paraId="4CF59E88" w14:textId="7B6E4840" w:rsidR="00435025" w:rsidRDefault="00B802D4" w:rsidP="00BF00AF">
      <w:pPr>
        <w:pStyle w:val="00Text"/>
        <w:spacing w:beforeLines="20" w:before="48" w:afterLines="20" w:after="48" w:line="288" w:lineRule="auto"/>
      </w:pPr>
      <w:bookmarkStart w:id="6" w:name="_Hlk30969022"/>
      <w:r w:rsidRPr="009823B8">
        <w:t xml:space="preserve">In this contribution, we will discuss the </w:t>
      </w:r>
      <w:r w:rsidR="005A5FA2" w:rsidRPr="009823B8">
        <w:t xml:space="preserve">RAN4 related </w:t>
      </w:r>
      <w:r w:rsidR="00890DAA" w:rsidRPr="009823B8">
        <w:t>specific issues</w:t>
      </w:r>
      <w:bookmarkEnd w:id="6"/>
    </w:p>
    <w:p w14:paraId="05CFB76E" w14:textId="77777777" w:rsidR="0024123E" w:rsidRPr="009823B8" w:rsidRDefault="0024123E" w:rsidP="00BF00AF">
      <w:pPr>
        <w:pStyle w:val="1"/>
        <w:numPr>
          <w:ilvl w:val="0"/>
          <w:numId w:val="3"/>
        </w:numPr>
        <w:spacing w:beforeLines="20" w:before="48" w:afterLines="20" w:after="48" w:line="288" w:lineRule="auto"/>
        <w:jc w:val="both"/>
        <w:rPr>
          <w:rFonts w:ascii="Times New Roman" w:hAnsi="Times New Roman"/>
        </w:rPr>
      </w:pPr>
      <w:r w:rsidRPr="009823B8">
        <w:rPr>
          <w:rFonts w:ascii="Times New Roman" w:hAnsi="Times New Roman"/>
        </w:rPr>
        <w:lastRenderedPageBreak/>
        <w:t>Discussion</w:t>
      </w:r>
    </w:p>
    <w:p w14:paraId="0CBC9948" w14:textId="77777777" w:rsidR="00FB4F6E" w:rsidRPr="009823B8" w:rsidRDefault="00FB4F6E" w:rsidP="00BF00AF">
      <w:pPr>
        <w:pStyle w:val="2"/>
        <w:spacing w:beforeLines="20" w:before="48" w:afterLines="20" w:after="48" w:line="288" w:lineRule="auto"/>
        <w:jc w:val="both"/>
        <w:rPr>
          <w:rFonts w:ascii="Times New Roman" w:hAnsi="Times New Roman"/>
          <w:sz w:val="28"/>
          <w:lang w:eastAsia="zh-CN"/>
        </w:rPr>
      </w:pPr>
      <w:r w:rsidRPr="009823B8">
        <w:rPr>
          <w:rFonts w:ascii="Times New Roman" w:hAnsi="Times New Roman"/>
          <w:sz w:val="28"/>
          <w:lang w:eastAsia="zh-CN"/>
        </w:rPr>
        <w:t xml:space="preserve">2.1 </w:t>
      </w:r>
      <w:r w:rsidR="00DC73F8" w:rsidRPr="009823B8">
        <w:rPr>
          <w:rFonts w:ascii="Times New Roman" w:hAnsi="Times New Roman"/>
          <w:sz w:val="28"/>
          <w:lang w:eastAsia="zh-CN"/>
        </w:rPr>
        <w:t>General issue</w:t>
      </w:r>
    </w:p>
    <w:p w14:paraId="4733B9D5" w14:textId="77777777" w:rsidR="00911605" w:rsidRPr="009823B8" w:rsidRDefault="00844E43" w:rsidP="00BF00AF">
      <w:pPr>
        <w:spacing w:beforeLines="20" w:before="48" w:afterLines="20" w:after="48" w:line="288" w:lineRule="auto"/>
        <w:jc w:val="center"/>
      </w:pPr>
      <w:r w:rsidRPr="009823B8">
        <w:object w:dxaOrig="10405" w:dyaOrig="6217" w14:anchorId="0F2F63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3pt;height:200.95pt" o:ole="">
            <v:imagedata r:id="rId9" o:title=""/>
          </v:shape>
          <o:OLEObject Type="Embed" ProgID="Visio.Drawing.15" ShapeID="_x0000_i1025" DrawAspect="Content" ObjectID="_1753291827" r:id="rId10"/>
        </w:object>
      </w:r>
    </w:p>
    <w:p w14:paraId="266D022A" w14:textId="77777777" w:rsidR="00647896" w:rsidRPr="009823B8" w:rsidRDefault="00647896" w:rsidP="00BF00AF">
      <w:pPr>
        <w:spacing w:beforeLines="20" w:before="48" w:afterLines="20" w:after="48" w:line="288" w:lineRule="auto"/>
        <w:jc w:val="center"/>
        <w:rPr>
          <w:rFonts w:eastAsia="等线"/>
          <w:lang w:eastAsia="zh-CN"/>
        </w:rPr>
      </w:pPr>
      <w:r w:rsidRPr="009823B8">
        <w:rPr>
          <w:rFonts w:eastAsia="等线"/>
          <w:lang w:eastAsia="zh-CN"/>
        </w:rPr>
        <w:t xml:space="preserve">Figure 1: A common framework relates to RAN1 </w:t>
      </w:r>
      <w:r w:rsidR="00063F25" w:rsidRPr="009823B8">
        <w:rPr>
          <w:rFonts w:eastAsia="等线"/>
          <w:lang w:eastAsia="zh-CN"/>
        </w:rPr>
        <w:t xml:space="preserve">AI/ML </w:t>
      </w:r>
      <w:r w:rsidRPr="009823B8">
        <w:rPr>
          <w:rFonts w:eastAsia="等线"/>
          <w:lang w:eastAsia="zh-CN"/>
        </w:rPr>
        <w:t>discussion</w:t>
      </w:r>
    </w:p>
    <w:p w14:paraId="3EF8BA4F" w14:textId="77777777" w:rsidR="00AD55DE" w:rsidRPr="009823B8" w:rsidRDefault="00AD55DE" w:rsidP="00BF00AF">
      <w:pPr>
        <w:spacing w:beforeLines="20" w:before="48" w:afterLines="20" w:after="48" w:line="288" w:lineRule="auto"/>
        <w:jc w:val="both"/>
        <w:rPr>
          <w:rFonts w:eastAsia="等线"/>
          <w:lang w:eastAsia="zh-CN"/>
        </w:rPr>
      </w:pPr>
      <w:r w:rsidRPr="009823B8">
        <w:rPr>
          <w:rFonts w:eastAsia="等线"/>
          <w:lang w:eastAsia="zh-CN"/>
        </w:rPr>
        <w:t xml:space="preserve">Figure 1 summarizes a common framework relates to RAN1 </w:t>
      </w:r>
      <w:r w:rsidR="003D4663" w:rsidRPr="009823B8">
        <w:rPr>
          <w:rFonts w:eastAsia="等线"/>
          <w:lang w:eastAsia="zh-CN"/>
        </w:rPr>
        <w:t xml:space="preserve">R18 </w:t>
      </w:r>
      <w:r w:rsidR="009637A3" w:rsidRPr="009823B8">
        <w:rPr>
          <w:rFonts w:eastAsia="等线"/>
          <w:lang w:eastAsia="zh-CN"/>
        </w:rPr>
        <w:t xml:space="preserve">AI/ML </w:t>
      </w:r>
      <w:r w:rsidRPr="009823B8">
        <w:rPr>
          <w:rFonts w:eastAsia="等线"/>
          <w:lang w:eastAsia="zh-CN"/>
        </w:rPr>
        <w:t>discussion</w:t>
      </w:r>
      <w:r w:rsidR="003D4663" w:rsidRPr="009823B8">
        <w:rPr>
          <w:rFonts w:eastAsia="等线"/>
          <w:lang w:eastAsia="zh-CN"/>
        </w:rPr>
        <w:t>s</w:t>
      </w:r>
      <w:r w:rsidRPr="009823B8">
        <w:rPr>
          <w:rFonts w:eastAsia="等线"/>
          <w:lang w:eastAsia="zh-CN"/>
        </w:rPr>
        <w:t>,</w:t>
      </w:r>
      <w:r w:rsidR="003D4663" w:rsidRPr="009823B8">
        <w:rPr>
          <w:rFonts w:eastAsia="等线"/>
          <w:lang w:eastAsia="zh-CN"/>
        </w:rPr>
        <w:t xml:space="preserve"> f</w:t>
      </w:r>
      <w:r w:rsidR="0096742A" w:rsidRPr="009823B8">
        <w:rPr>
          <w:rFonts w:eastAsia="等线"/>
          <w:lang w:eastAsia="zh-CN"/>
        </w:rPr>
        <w:t xml:space="preserve">rom our point of view, in </w:t>
      </w:r>
      <w:r w:rsidRPr="009823B8">
        <w:rPr>
          <w:rFonts w:eastAsia="等线"/>
          <w:lang w:eastAsia="zh-CN"/>
        </w:rPr>
        <w:t>RAN4</w:t>
      </w:r>
      <w:r w:rsidR="0096742A" w:rsidRPr="009823B8">
        <w:rPr>
          <w:rFonts w:eastAsia="等线"/>
          <w:lang w:eastAsia="zh-CN"/>
        </w:rPr>
        <w:t xml:space="preserve"> study:</w:t>
      </w:r>
    </w:p>
    <w:p w14:paraId="00A0E166" w14:textId="6B1EBE10" w:rsidR="000C0313" w:rsidRPr="009C02C1" w:rsidRDefault="00AD55DE" w:rsidP="00BF00AF">
      <w:pPr>
        <w:pStyle w:val="af6"/>
        <w:numPr>
          <w:ilvl w:val="0"/>
          <w:numId w:val="7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9823B8">
        <w:rPr>
          <w:rFonts w:ascii="Times New Roman" w:eastAsia="等线" w:hAnsi="Times New Roman"/>
          <w:sz w:val="20"/>
          <w:szCs w:val="20"/>
          <w:lang w:eastAsia="zh-CN"/>
        </w:rPr>
        <w:t>Performance requirements</w:t>
      </w:r>
      <w:r w:rsidR="00EE060B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="00787681" w:rsidRPr="009823B8">
        <w:rPr>
          <w:rFonts w:ascii="Times New Roman" w:eastAsia="等线" w:hAnsi="Times New Roman"/>
          <w:sz w:val="20"/>
          <w:szCs w:val="20"/>
          <w:lang w:eastAsia="zh-CN"/>
        </w:rPr>
        <w:t>and core requirements</w:t>
      </w:r>
      <w:r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="001A57D7" w:rsidRPr="009823B8">
        <w:rPr>
          <w:rFonts w:ascii="Times New Roman" w:eastAsia="等线" w:hAnsi="Times New Roman"/>
          <w:sz w:val="20"/>
          <w:szCs w:val="20"/>
          <w:lang w:eastAsia="zh-CN"/>
        </w:rPr>
        <w:t>should</w:t>
      </w:r>
      <w:r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focus on</w:t>
      </w:r>
      <w:r w:rsidR="009C02C1">
        <w:rPr>
          <w:rFonts w:ascii="Times New Roman" w:eastAsia="等线" w:hAnsi="Times New Roman"/>
          <w:sz w:val="20"/>
          <w:szCs w:val="20"/>
          <w:lang w:eastAsia="zh-CN"/>
        </w:rPr>
        <w:t xml:space="preserve"> m</w:t>
      </w:r>
      <w:r w:rsidR="000C0313" w:rsidRPr="009C02C1">
        <w:rPr>
          <w:rFonts w:ascii="Times New Roman" w:eastAsia="等线" w:hAnsi="Times New Roman" w:hint="eastAsia"/>
          <w:sz w:val="20"/>
          <w:szCs w:val="20"/>
          <w:lang w:eastAsia="zh-CN"/>
        </w:rPr>
        <w:t>odel</w:t>
      </w:r>
      <w:r w:rsidR="000C0313" w:rsidRPr="009C02C1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="000C0313" w:rsidRPr="009C02C1">
        <w:rPr>
          <w:rFonts w:ascii="Times New Roman" w:eastAsia="等线" w:hAnsi="Times New Roman" w:hint="eastAsia"/>
          <w:sz w:val="20"/>
          <w:szCs w:val="20"/>
          <w:lang w:eastAsia="zh-CN"/>
        </w:rPr>
        <w:t>inference</w:t>
      </w:r>
      <w:r w:rsidR="009C02C1" w:rsidRPr="009C02C1">
        <w:rPr>
          <w:rFonts w:ascii="Times New Roman" w:eastAsia="等线" w:hAnsi="Times New Roman"/>
          <w:sz w:val="20"/>
          <w:szCs w:val="20"/>
          <w:lang w:eastAsia="zh-CN"/>
        </w:rPr>
        <w:t xml:space="preserve"> and </w:t>
      </w:r>
      <w:r w:rsidR="0069660F" w:rsidRPr="009C02C1">
        <w:rPr>
          <w:rFonts w:ascii="Times New Roman" w:eastAsia="等线" w:hAnsi="Times New Roman"/>
          <w:sz w:val="20"/>
          <w:szCs w:val="20"/>
          <w:lang w:eastAsia="zh-CN"/>
        </w:rPr>
        <w:t>LCM</w:t>
      </w:r>
      <w:r w:rsidR="009C02C1" w:rsidRPr="009C02C1">
        <w:rPr>
          <w:rFonts w:ascii="Times New Roman" w:eastAsia="等线" w:hAnsi="Times New Roman"/>
          <w:sz w:val="20"/>
          <w:szCs w:val="20"/>
          <w:lang w:eastAsia="zh-CN"/>
        </w:rPr>
        <w:t xml:space="preserve">, e.g. </w:t>
      </w:r>
      <w:r w:rsidR="0069660F" w:rsidRPr="009C02C1">
        <w:rPr>
          <w:rFonts w:ascii="Times New Roman" w:eastAsia="等线" w:hAnsi="Times New Roman"/>
          <w:sz w:val="20"/>
          <w:szCs w:val="20"/>
          <w:lang w:eastAsia="zh-CN"/>
        </w:rPr>
        <w:t>m</w:t>
      </w:r>
      <w:r w:rsidR="000C0313" w:rsidRPr="009C02C1">
        <w:rPr>
          <w:rFonts w:ascii="Times New Roman" w:eastAsia="等线" w:hAnsi="Times New Roman" w:hint="eastAsia"/>
          <w:sz w:val="20"/>
          <w:szCs w:val="20"/>
          <w:lang w:eastAsia="zh-CN"/>
        </w:rPr>
        <w:t>odel</w:t>
      </w:r>
      <w:r w:rsidR="000C0313" w:rsidRPr="009C02C1">
        <w:rPr>
          <w:rFonts w:ascii="Times New Roman" w:eastAsia="等线" w:hAnsi="Times New Roman"/>
          <w:sz w:val="20"/>
          <w:szCs w:val="20"/>
          <w:lang w:eastAsia="zh-CN"/>
        </w:rPr>
        <w:t xml:space="preserve"> monitoring</w:t>
      </w:r>
      <w:r w:rsidR="0069660F" w:rsidRPr="009C02C1">
        <w:rPr>
          <w:rFonts w:ascii="Times New Roman" w:eastAsia="等线" w:hAnsi="Times New Roman"/>
          <w:sz w:val="20"/>
          <w:szCs w:val="20"/>
          <w:lang w:eastAsia="zh-CN"/>
        </w:rPr>
        <w:t>, model activation/deactivation/switch/fallback</w:t>
      </w:r>
      <w:r w:rsidR="009C02C1" w:rsidRPr="009C02C1">
        <w:rPr>
          <w:rFonts w:ascii="Times New Roman" w:eastAsia="等线" w:hAnsi="Times New Roman"/>
          <w:sz w:val="20"/>
          <w:szCs w:val="20"/>
          <w:lang w:eastAsia="zh-CN"/>
        </w:rPr>
        <w:t xml:space="preserve">. </w:t>
      </w:r>
    </w:p>
    <w:p w14:paraId="4E6C574A" w14:textId="38357BE6" w:rsidR="00676749" w:rsidRPr="009823B8" w:rsidRDefault="00676749" w:rsidP="00BF00AF">
      <w:pPr>
        <w:pStyle w:val="af6"/>
        <w:numPr>
          <w:ilvl w:val="0"/>
          <w:numId w:val="7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676749">
        <w:rPr>
          <w:rFonts w:ascii="Times New Roman" w:eastAsia="等线" w:hAnsi="Times New Roman"/>
          <w:sz w:val="20"/>
          <w:szCs w:val="20"/>
          <w:lang w:eastAsia="zh-CN"/>
        </w:rPr>
        <w:t>RAN4 does not need to study requirements/tests for</w:t>
      </w:r>
    </w:p>
    <w:p w14:paraId="7BA6EFF9" w14:textId="43110260" w:rsidR="00676749" w:rsidRPr="00676749" w:rsidRDefault="00676749" w:rsidP="00BF00AF">
      <w:pPr>
        <w:spacing w:beforeLines="20" w:before="48" w:afterLines="20" w:after="48" w:line="288" w:lineRule="auto"/>
        <w:ind w:leftChars="500" w:left="1000"/>
        <w:jc w:val="both"/>
        <w:rPr>
          <w:rFonts w:eastAsia="等线"/>
          <w:lang w:eastAsia="zh-CN"/>
        </w:rPr>
      </w:pPr>
      <w:r w:rsidRPr="00676749">
        <w:rPr>
          <w:rFonts w:eastAsia="等线"/>
          <w:lang w:eastAsia="zh-CN"/>
        </w:rPr>
        <w:t>Training data collection</w:t>
      </w:r>
    </w:p>
    <w:p w14:paraId="3B89F282" w14:textId="4E51242F" w:rsidR="00676749" w:rsidRPr="00676749" w:rsidRDefault="00676749" w:rsidP="00BF00AF">
      <w:pPr>
        <w:spacing w:beforeLines="20" w:before="48" w:afterLines="20" w:after="48" w:line="288" w:lineRule="auto"/>
        <w:ind w:leftChars="500" w:left="1000"/>
        <w:jc w:val="both"/>
        <w:rPr>
          <w:rFonts w:eastAsia="等线"/>
          <w:lang w:val="en-US" w:eastAsia="zh-CN"/>
        </w:rPr>
      </w:pPr>
      <w:r w:rsidRPr="00676749">
        <w:rPr>
          <w:rFonts w:eastAsia="等线"/>
          <w:lang w:eastAsia="zh-CN"/>
        </w:rPr>
        <w:t>AI/ML model update</w:t>
      </w:r>
    </w:p>
    <w:p w14:paraId="313D1E23" w14:textId="1FFCC516" w:rsidR="00B806B8" w:rsidRDefault="00B806B8" w:rsidP="00BF00AF">
      <w:pPr>
        <w:spacing w:beforeLines="20" w:before="48" w:afterLines="20" w:after="48" w:line="288" w:lineRule="auto"/>
        <w:ind w:leftChars="700" w:left="140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ab/>
      </w:r>
      <w:r w:rsidR="00DC6DFB">
        <w:rPr>
          <w:rFonts w:eastAsia="等线"/>
          <w:lang w:eastAsia="zh-CN"/>
        </w:rPr>
        <w:t>According to RAN1 definition, m</w:t>
      </w:r>
      <w:r w:rsidR="00533DD6" w:rsidRPr="00533DD6">
        <w:rPr>
          <w:rFonts w:eastAsia="等线"/>
          <w:lang w:eastAsia="zh-CN"/>
        </w:rPr>
        <w:t>odel update</w:t>
      </w:r>
      <w:r w:rsidR="00533DD6">
        <w:rPr>
          <w:rFonts w:eastAsia="等线"/>
          <w:lang w:eastAsia="zh-CN"/>
        </w:rPr>
        <w:t xml:space="preserve"> is </w:t>
      </w:r>
      <w:r w:rsidR="00DC6DFB">
        <w:rPr>
          <w:rFonts w:eastAsia="等线"/>
          <w:lang w:eastAsia="zh-CN"/>
        </w:rPr>
        <w:t>the procedure</w:t>
      </w:r>
      <w:r w:rsidR="00533DD6" w:rsidRPr="00DC6DFB">
        <w:rPr>
          <w:rFonts w:eastAsia="等线"/>
          <w:lang w:eastAsia="zh-CN"/>
        </w:rPr>
        <w:t xml:space="preserve"> of updating the model parameters and/or model structure of a model. </w:t>
      </w:r>
      <w:r w:rsidR="00533DD6" w:rsidRPr="002E116A">
        <w:rPr>
          <w:rFonts w:eastAsia="等线"/>
          <w:b/>
          <w:lang w:eastAsia="zh-CN"/>
        </w:rPr>
        <w:t>It includes model finetuning, retraining, and re-development via online/offline training</w:t>
      </w:r>
      <w:r w:rsidR="00533DD6">
        <w:rPr>
          <w:rFonts w:eastAsia="等线"/>
          <w:lang w:eastAsia="zh-CN"/>
        </w:rPr>
        <w:t xml:space="preserve">, e.g. </w:t>
      </w:r>
      <w:r w:rsidR="00533DD6" w:rsidRPr="00DC6DFB">
        <w:rPr>
          <w:rFonts w:eastAsia="等线"/>
          <w:lang w:eastAsia="zh-CN"/>
        </w:rPr>
        <w:t xml:space="preserve">using one model whose parameters are flexibly updated as the scenario/configuration/site that the device experiences changes over time. </w:t>
      </w:r>
    </w:p>
    <w:p w14:paraId="239E9502" w14:textId="43CC9D64" w:rsidR="00DC6DFB" w:rsidRDefault="00DC6DFB" w:rsidP="00BF00AF">
      <w:pPr>
        <w:spacing w:beforeLines="20" w:before="48" w:afterLines="20" w:after="48" w:line="288" w:lineRule="auto"/>
        <w:ind w:leftChars="700" w:left="1400"/>
        <w:jc w:val="both"/>
        <w:rPr>
          <w:rFonts w:eastAsia="等线"/>
          <w:lang w:eastAsia="zh-CN"/>
        </w:rPr>
      </w:pPr>
      <w:r w:rsidRPr="00DC6DFB">
        <w:rPr>
          <w:rFonts w:eastAsia="等线"/>
          <w:lang w:eastAsia="zh-CN"/>
        </w:rPr>
        <w:t xml:space="preserve">Based on the above definition, it can be seen that model update is </w:t>
      </w:r>
      <w:r w:rsidR="00C3317B">
        <w:rPr>
          <w:rFonts w:eastAsia="等线"/>
          <w:lang w:eastAsia="zh-CN"/>
        </w:rPr>
        <w:t>some kind</w:t>
      </w:r>
      <w:r w:rsidRPr="00DC6DFB">
        <w:rPr>
          <w:rFonts w:eastAsia="等线"/>
          <w:lang w:eastAsia="zh-CN"/>
        </w:rPr>
        <w:t xml:space="preserve"> of model training, which is more challenging and complex</w:t>
      </w:r>
      <w:r w:rsidR="002E116A">
        <w:rPr>
          <w:rFonts w:eastAsia="等线"/>
          <w:lang w:eastAsia="zh-CN"/>
        </w:rPr>
        <w:t xml:space="preserve">, e.g. by </w:t>
      </w:r>
      <w:r w:rsidRPr="00DC6DFB">
        <w:rPr>
          <w:rFonts w:eastAsia="等线"/>
          <w:lang w:eastAsia="zh-CN"/>
        </w:rPr>
        <w:t>online training</w:t>
      </w:r>
      <w:r>
        <w:rPr>
          <w:rFonts w:eastAsia="等线"/>
          <w:lang w:eastAsia="zh-CN"/>
        </w:rPr>
        <w:t>/tuning</w:t>
      </w:r>
      <w:r w:rsidRPr="00DC6DFB">
        <w:rPr>
          <w:rFonts w:eastAsia="等线"/>
          <w:lang w:eastAsia="zh-CN"/>
        </w:rPr>
        <w:t xml:space="preserve">. Considering we have agreed that </w:t>
      </w:r>
      <w:r>
        <w:rPr>
          <w:rFonts w:eastAsia="等线"/>
          <w:lang w:eastAsia="zh-CN"/>
        </w:rPr>
        <w:t xml:space="preserve">model </w:t>
      </w:r>
      <w:r w:rsidRPr="00DC6DFB">
        <w:rPr>
          <w:rFonts w:eastAsia="等线"/>
          <w:lang w:eastAsia="zh-CN"/>
        </w:rPr>
        <w:t xml:space="preserve">training is not included in the scope of RAN4 R18, there is no need to continue discussing model update in </w:t>
      </w:r>
      <w:r w:rsidR="008C6303">
        <w:rPr>
          <w:rFonts w:eastAsia="等线"/>
          <w:lang w:eastAsia="zh-CN"/>
        </w:rPr>
        <w:t>this release.</w:t>
      </w:r>
    </w:p>
    <w:p w14:paraId="16A1DA33" w14:textId="4EA7257F" w:rsidR="008C6303" w:rsidRPr="00676749" w:rsidRDefault="008C6303" w:rsidP="00BF00AF">
      <w:pPr>
        <w:spacing w:beforeLines="20" w:before="48" w:afterLines="20" w:after="48" w:line="288" w:lineRule="auto"/>
        <w:ind w:leftChars="500" w:left="1000"/>
        <w:jc w:val="both"/>
        <w:rPr>
          <w:rFonts w:eastAsia="等线"/>
          <w:lang w:val="en-US" w:eastAsia="zh-CN"/>
        </w:rPr>
      </w:pPr>
      <w:r w:rsidRPr="00676749">
        <w:rPr>
          <w:rFonts w:eastAsia="等线"/>
          <w:lang w:eastAsia="zh-CN"/>
        </w:rPr>
        <w:t xml:space="preserve">AI/ML model </w:t>
      </w:r>
      <w:r>
        <w:rPr>
          <w:rFonts w:eastAsia="等线"/>
          <w:lang w:eastAsia="zh-CN"/>
        </w:rPr>
        <w:t>transfer/delivery</w:t>
      </w:r>
    </w:p>
    <w:p w14:paraId="3D013C6C" w14:textId="77777777" w:rsidR="002E116A" w:rsidRDefault="00E921E9" w:rsidP="00BF00AF">
      <w:pPr>
        <w:spacing w:beforeLines="20" w:before="48" w:afterLines="20" w:after="48" w:line="288" w:lineRule="auto"/>
        <w:ind w:leftChars="700" w:left="140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According to current definition, </w:t>
      </w:r>
      <w:r w:rsidRPr="009C5147">
        <w:rPr>
          <w:rFonts w:eastAsia="等线"/>
          <w:lang w:eastAsia="zh-CN"/>
        </w:rPr>
        <w:t>AI/ML model delivery</w:t>
      </w:r>
      <w:r w:rsidR="009C5147" w:rsidRPr="009C5147">
        <w:rPr>
          <w:rFonts w:eastAsia="等线"/>
          <w:lang w:eastAsia="zh-CN"/>
        </w:rPr>
        <w:t xml:space="preserve">/transfer is the procedure to delivery an AI/ML model from one entity to another entity. The difference between model delivery and transfer lies </w:t>
      </w:r>
      <w:r w:rsidR="009C5147">
        <w:rPr>
          <w:rFonts w:eastAsia="等线"/>
          <w:lang w:eastAsia="zh-CN"/>
        </w:rPr>
        <w:t>in</w:t>
      </w:r>
      <w:r w:rsidR="009C5147" w:rsidRPr="009C5147">
        <w:rPr>
          <w:rFonts w:eastAsia="等线"/>
          <w:lang w:eastAsia="zh-CN"/>
        </w:rPr>
        <w:t xml:space="preserve"> whether </w:t>
      </w:r>
      <w:r w:rsidR="009C5147">
        <w:rPr>
          <w:rFonts w:eastAsia="等线"/>
          <w:lang w:eastAsia="zh-CN"/>
        </w:rPr>
        <w:t xml:space="preserve">the </w:t>
      </w:r>
      <w:r w:rsidR="009C5147" w:rsidRPr="009C5147">
        <w:rPr>
          <w:rFonts w:eastAsia="等线"/>
          <w:lang w:eastAsia="zh-CN"/>
        </w:rPr>
        <w:t xml:space="preserve">model delivery should be done through 3GPP air interface. </w:t>
      </w:r>
    </w:p>
    <w:p w14:paraId="567E13DA" w14:textId="77777777" w:rsidR="002E116A" w:rsidRDefault="009C5147" w:rsidP="00BF00AF">
      <w:pPr>
        <w:spacing w:beforeLines="20" w:before="48" w:afterLines="20" w:after="48" w:line="288" w:lineRule="auto"/>
        <w:ind w:leftChars="700" w:left="1400"/>
        <w:jc w:val="both"/>
        <w:rPr>
          <w:rFonts w:eastAsia="等线"/>
          <w:lang w:eastAsia="zh-CN"/>
        </w:rPr>
      </w:pPr>
      <w:r w:rsidRPr="009C5147">
        <w:rPr>
          <w:rFonts w:eastAsia="等线"/>
          <w:lang w:eastAsia="zh-CN"/>
        </w:rPr>
        <w:t xml:space="preserve">For AI/ML model delivery, model could be delivery in any manner. </w:t>
      </w:r>
    </w:p>
    <w:p w14:paraId="5F22D0B9" w14:textId="7377D046" w:rsidR="00533DD6" w:rsidRDefault="009C5147" w:rsidP="00BF00AF">
      <w:pPr>
        <w:spacing w:beforeLines="20" w:before="48" w:afterLines="20" w:after="48" w:line="288" w:lineRule="auto"/>
        <w:ind w:leftChars="700" w:left="1400"/>
        <w:jc w:val="both"/>
        <w:rPr>
          <w:rFonts w:eastAsia="等线"/>
          <w:lang w:eastAsia="zh-CN"/>
        </w:rPr>
      </w:pPr>
      <w:r w:rsidRPr="009C5147">
        <w:rPr>
          <w:rFonts w:eastAsia="等线"/>
          <w:lang w:eastAsia="zh-CN"/>
        </w:rPr>
        <w:t>For AI/ML model transfer, delivery of an AI/ML model should be done over the air interface</w:t>
      </w:r>
    </w:p>
    <w:p w14:paraId="5E25AA77" w14:textId="50C3179D" w:rsidR="00BB22A1" w:rsidRDefault="002E116A" w:rsidP="00BF00AF">
      <w:pPr>
        <w:spacing w:beforeLines="20" w:before="48" w:afterLines="20" w:after="48" w:line="288" w:lineRule="auto"/>
        <w:ind w:leftChars="700" w:left="140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A</w:t>
      </w:r>
      <w:r w:rsidR="00BB22A1">
        <w:rPr>
          <w:rFonts w:eastAsia="等线"/>
          <w:lang w:eastAsia="zh-CN"/>
        </w:rPr>
        <w:t xml:space="preserve">ccording to the definition, </w:t>
      </w:r>
      <w:r w:rsidR="00BB22A1" w:rsidRPr="00BB22A1">
        <w:rPr>
          <w:rFonts w:eastAsia="等线"/>
          <w:lang w:eastAsia="zh-CN"/>
        </w:rPr>
        <w:t xml:space="preserve">only model transfer may involve the impact </w:t>
      </w:r>
      <w:r>
        <w:rPr>
          <w:rFonts w:eastAsia="等线"/>
          <w:lang w:eastAsia="zh-CN"/>
        </w:rPr>
        <w:t>in RAN</w:t>
      </w:r>
      <w:r w:rsidR="00BB22A1" w:rsidRPr="00BB22A1">
        <w:rPr>
          <w:rFonts w:eastAsia="等线"/>
          <w:lang w:eastAsia="zh-CN"/>
        </w:rPr>
        <w:t xml:space="preserve">, so model delivery does not require further discussion in RAN4. </w:t>
      </w:r>
    </w:p>
    <w:p w14:paraId="22A98384" w14:textId="7483C12A" w:rsidR="00BB22A1" w:rsidRDefault="00BB22A1" w:rsidP="00BF00AF">
      <w:pPr>
        <w:spacing w:beforeLines="20" w:before="48" w:afterLines="20" w:after="48" w:line="288" w:lineRule="auto"/>
        <w:ind w:leftChars="700" w:left="140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R</w:t>
      </w:r>
      <w:r w:rsidRPr="00BB22A1">
        <w:rPr>
          <w:rFonts w:eastAsia="等线"/>
          <w:lang w:eastAsia="zh-CN"/>
        </w:rPr>
        <w:t xml:space="preserve">egarding </w:t>
      </w:r>
      <w:r>
        <w:rPr>
          <w:rFonts w:eastAsia="等线"/>
          <w:lang w:eastAsia="zh-CN"/>
        </w:rPr>
        <w:t xml:space="preserve">the </w:t>
      </w:r>
      <w:r w:rsidRPr="00BB22A1">
        <w:rPr>
          <w:rFonts w:eastAsia="等线"/>
          <w:lang w:eastAsia="zh-CN"/>
        </w:rPr>
        <w:t>model transfer</w:t>
      </w:r>
      <w:r w:rsidR="0075556A" w:rsidRPr="00BB22A1">
        <w:rPr>
          <w:rFonts w:eastAsia="等线"/>
          <w:lang w:eastAsia="zh-CN"/>
        </w:rPr>
        <w:t>,</w:t>
      </w:r>
      <w:bookmarkStart w:id="7" w:name="_Hlk135058712"/>
      <w:r w:rsidR="0075556A" w:rsidRPr="00BB22A1">
        <w:rPr>
          <w:rFonts w:eastAsia="等线"/>
          <w:lang w:eastAsia="zh-CN"/>
        </w:rPr>
        <w:t xml:space="preserve"> except for the definition of </w:t>
      </w:r>
      <w:r w:rsidR="0075556A">
        <w:rPr>
          <w:rFonts w:eastAsia="等线"/>
          <w:lang w:eastAsia="zh-CN"/>
        </w:rPr>
        <w:t>term</w:t>
      </w:r>
      <w:r w:rsidRPr="00BB22A1">
        <w:rPr>
          <w:rFonts w:eastAsia="等线"/>
          <w:lang w:eastAsia="zh-CN"/>
        </w:rPr>
        <w:t>,</w:t>
      </w:r>
      <w:bookmarkEnd w:id="7"/>
      <w:r w:rsidRPr="00BB22A1">
        <w:rPr>
          <w:rFonts w:eastAsia="等线"/>
          <w:lang w:eastAsia="zh-CN"/>
        </w:rPr>
        <w:t xml:space="preserve"> there was no </w:t>
      </w:r>
      <w:r w:rsidR="0075556A">
        <w:rPr>
          <w:rFonts w:eastAsia="等线" w:hint="eastAsia"/>
          <w:lang w:eastAsia="zh-CN"/>
        </w:rPr>
        <w:t>more</w:t>
      </w:r>
      <w:r w:rsidR="0075556A">
        <w:rPr>
          <w:rFonts w:eastAsia="等线"/>
          <w:lang w:eastAsia="zh-CN"/>
        </w:rPr>
        <w:t xml:space="preserve"> </w:t>
      </w:r>
      <w:r w:rsidRPr="00BB22A1">
        <w:rPr>
          <w:rFonts w:eastAsia="等线"/>
          <w:lang w:eastAsia="zh-CN"/>
        </w:rPr>
        <w:t xml:space="preserve">conclusion formed in RAN1 </w:t>
      </w:r>
      <w:r>
        <w:rPr>
          <w:rFonts w:eastAsia="等线"/>
          <w:lang w:eastAsia="zh-CN"/>
        </w:rPr>
        <w:t>until last meeting</w:t>
      </w:r>
      <w:r w:rsidRPr="00BB22A1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From our understanding, we do not n</w:t>
      </w:r>
      <w:r w:rsidRPr="00BB22A1">
        <w:rPr>
          <w:rFonts w:eastAsia="等线"/>
          <w:lang w:eastAsia="zh-CN"/>
        </w:rPr>
        <w:t xml:space="preserve">eed to consider the study </w:t>
      </w:r>
      <w:r>
        <w:rPr>
          <w:rFonts w:eastAsia="等线"/>
          <w:lang w:eastAsia="zh-CN"/>
        </w:rPr>
        <w:t>on</w:t>
      </w:r>
      <w:r w:rsidRPr="00BB22A1">
        <w:rPr>
          <w:rFonts w:eastAsia="等线"/>
          <w:lang w:eastAsia="zh-CN"/>
        </w:rPr>
        <w:t xml:space="preserve"> model transfer in </w:t>
      </w:r>
      <w:r>
        <w:rPr>
          <w:rFonts w:eastAsia="等线"/>
          <w:lang w:eastAsia="zh-CN"/>
        </w:rPr>
        <w:t>RAN4</w:t>
      </w:r>
      <w:r w:rsidRPr="00BB22A1">
        <w:rPr>
          <w:rFonts w:eastAsia="等线"/>
          <w:lang w:eastAsia="zh-CN"/>
        </w:rPr>
        <w:t xml:space="preserve"> until RAN1</w:t>
      </w:r>
      <w:r>
        <w:rPr>
          <w:rFonts w:eastAsia="等线"/>
          <w:lang w:eastAsia="zh-CN"/>
        </w:rPr>
        <w:t xml:space="preserve"> or RAN</w:t>
      </w:r>
      <w:r w:rsidRPr="00BB22A1">
        <w:rPr>
          <w:rFonts w:eastAsia="等线"/>
          <w:lang w:eastAsia="zh-CN"/>
        </w:rPr>
        <w:t xml:space="preserve">2 R18 </w:t>
      </w:r>
      <w:r>
        <w:rPr>
          <w:rFonts w:eastAsia="等线"/>
          <w:lang w:eastAsia="zh-CN"/>
        </w:rPr>
        <w:t>achieves</w:t>
      </w:r>
      <w:r w:rsidRPr="00BB22A1">
        <w:rPr>
          <w:rFonts w:eastAsia="等线"/>
          <w:lang w:eastAsia="zh-CN"/>
        </w:rPr>
        <w:t xml:space="preserve"> sufficient progress.</w:t>
      </w:r>
    </w:p>
    <w:p w14:paraId="64BA6964" w14:textId="7971AED1" w:rsidR="005D71D5" w:rsidRPr="005D71D5" w:rsidRDefault="005D71D5" w:rsidP="00BF00AF">
      <w:pPr>
        <w:spacing w:beforeLines="20" w:before="48" w:afterLines="20" w:after="48" w:line="288" w:lineRule="auto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5D71D5">
        <w:rPr>
          <w:rFonts w:eastAsia="等线"/>
          <w:b/>
          <w:lang w:val="en-US" w:eastAsia="zh-CN"/>
        </w:rPr>
        <w:t xml:space="preserve">Proposal </w:t>
      </w:r>
      <w:r w:rsidR="009F33C8">
        <w:rPr>
          <w:rFonts w:eastAsia="等线"/>
          <w:b/>
          <w:lang w:val="en-US" w:eastAsia="zh-CN"/>
        </w:rPr>
        <w:t>1</w:t>
      </w:r>
      <w:r w:rsidRPr="005D71D5">
        <w:rPr>
          <w:rFonts w:eastAsia="等线"/>
          <w:b/>
          <w:lang w:val="en-US" w:eastAsia="zh-CN"/>
        </w:rPr>
        <w:t xml:space="preserve">: RAN4 does not need to study requirements/tests for AI/ML model delivery. </w:t>
      </w:r>
    </w:p>
    <w:p w14:paraId="3C1826D6" w14:textId="2703D7D7" w:rsidR="009B0BFE" w:rsidRDefault="005D71D5" w:rsidP="00BF00AF">
      <w:pPr>
        <w:spacing w:beforeLines="20" w:before="48" w:afterLines="20" w:after="48" w:line="288" w:lineRule="auto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5D71D5">
        <w:rPr>
          <w:rFonts w:eastAsia="等线"/>
          <w:b/>
          <w:lang w:val="en-US" w:eastAsia="zh-CN"/>
        </w:rPr>
        <w:lastRenderedPageBreak/>
        <w:t xml:space="preserve">Proposal </w:t>
      </w:r>
      <w:r w:rsidR="009F33C8">
        <w:rPr>
          <w:rFonts w:eastAsia="等线"/>
          <w:b/>
          <w:lang w:val="en-US" w:eastAsia="zh-CN"/>
        </w:rPr>
        <w:t>2</w:t>
      </w:r>
      <w:r w:rsidRPr="005D71D5">
        <w:rPr>
          <w:rFonts w:eastAsia="等线"/>
          <w:b/>
          <w:lang w:val="en-US" w:eastAsia="zh-CN"/>
        </w:rPr>
        <w:t xml:space="preserve">: RAN4 does not need to study requirements/tests for AI/ML model update, AI/ML model transfer. </w:t>
      </w:r>
    </w:p>
    <w:p w14:paraId="7C4AAF4A" w14:textId="0596B0F8" w:rsidR="005D71D5" w:rsidRPr="005D71D5" w:rsidRDefault="009B0BFE" w:rsidP="00BF00AF">
      <w:pPr>
        <w:spacing w:beforeLines="20" w:before="48" w:afterLines="20" w:after="48" w:line="288" w:lineRule="auto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  <w:t>Note: i</w:t>
      </w:r>
      <w:r w:rsidR="005D71D5" w:rsidRPr="005D71D5">
        <w:rPr>
          <w:rFonts w:eastAsia="等线"/>
          <w:b/>
          <w:lang w:val="en-US" w:eastAsia="zh-CN"/>
        </w:rPr>
        <w:t>f other WG defines the model update procedure or model transfer procedure, RAN4 may need study to define the requirements for it.</w:t>
      </w:r>
    </w:p>
    <w:p w14:paraId="7B329E2D" w14:textId="77777777" w:rsidR="00AD25D8" w:rsidRPr="009823B8" w:rsidRDefault="00D27452" w:rsidP="00BF00AF">
      <w:pPr>
        <w:spacing w:beforeLines="20" w:before="48" w:afterLines="20" w:after="48" w:line="288" w:lineRule="auto"/>
        <w:jc w:val="both"/>
        <w:rPr>
          <w:rFonts w:eastAsia="等线"/>
          <w:lang w:val="en-US" w:eastAsia="zh-CN"/>
        </w:rPr>
      </w:pPr>
      <w:r w:rsidRPr="009823B8">
        <w:rPr>
          <w:lang w:eastAsia="zh-CN"/>
        </w:rPr>
        <w:t>For performance requirements and tests</w:t>
      </w:r>
      <w:r w:rsidRPr="009823B8">
        <w:rPr>
          <w:rFonts w:eastAsia="等线"/>
          <w:lang w:eastAsia="zh-CN"/>
        </w:rPr>
        <w:t xml:space="preserve">, </w:t>
      </w:r>
      <w:r w:rsidR="00AD25D8" w:rsidRPr="009823B8">
        <w:rPr>
          <w:rFonts w:eastAsia="等线"/>
          <w:lang w:val="en-US" w:eastAsia="zh-CN"/>
        </w:rPr>
        <w:t>it is necessary to clarify</w:t>
      </w:r>
    </w:p>
    <w:p w14:paraId="3665C80D" w14:textId="2771AFE0" w:rsidR="00442F7B" w:rsidRDefault="00647896" w:rsidP="00BF00AF">
      <w:pPr>
        <w:pStyle w:val="af6"/>
        <w:numPr>
          <w:ilvl w:val="0"/>
          <w:numId w:val="33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Whether the test is </w:t>
      </w:r>
      <w:r w:rsidR="007F61FA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for a </w:t>
      </w:r>
      <w:proofErr w:type="gramStart"/>
      <w:r w:rsidR="00442F7B">
        <w:rPr>
          <w:rFonts w:ascii="Times New Roman" w:eastAsia="等线" w:hAnsi="Times New Roman"/>
          <w:sz w:val="20"/>
          <w:szCs w:val="20"/>
          <w:lang w:eastAsia="zh-CN"/>
        </w:rPr>
        <w:t>feature</w:t>
      </w:r>
      <w:r w:rsidR="00787681" w:rsidRPr="009823B8">
        <w:rPr>
          <w:rFonts w:ascii="Times New Roman" w:eastAsia="等线" w:hAnsi="Times New Roman"/>
          <w:sz w:val="20"/>
          <w:szCs w:val="20"/>
          <w:lang w:eastAsia="zh-CN"/>
        </w:rPr>
        <w:t>(</w:t>
      </w:r>
      <w:proofErr w:type="gramEnd"/>
      <w:r w:rsidR="00787681" w:rsidRPr="009823B8">
        <w:rPr>
          <w:rFonts w:ascii="Times New Roman" w:eastAsia="等线" w:hAnsi="Times New Roman"/>
          <w:sz w:val="20"/>
          <w:szCs w:val="20"/>
          <w:lang w:eastAsia="zh-CN"/>
        </w:rPr>
        <w:t>e.g. for CSI feedback</w:t>
      </w:r>
      <w:r w:rsidR="00E74D7C">
        <w:rPr>
          <w:rFonts w:ascii="Times New Roman" w:eastAsia="等线" w:hAnsi="Times New Roman"/>
          <w:sz w:val="20"/>
          <w:szCs w:val="20"/>
          <w:lang w:eastAsia="zh-CN"/>
        </w:rPr>
        <w:t>, for BM, for positioning</w:t>
      </w:r>
      <w:r w:rsidR="00787681" w:rsidRPr="009823B8">
        <w:rPr>
          <w:rFonts w:ascii="Times New Roman" w:eastAsia="等线" w:hAnsi="Times New Roman"/>
          <w:sz w:val="20"/>
          <w:szCs w:val="20"/>
          <w:lang w:eastAsia="zh-CN"/>
        </w:rPr>
        <w:t>)</w:t>
      </w:r>
      <w:r w:rsidR="007F61FA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? </w:t>
      </w:r>
      <w:r w:rsidRPr="009823B8">
        <w:rPr>
          <w:rFonts w:ascii="Times New Roman" w:eastAsia="等线" w:hAnsi="Times New Roman"/>
          <w:sz w:val="20"/>
          <w:szCs w:val="20"/>
          <w:lang w:eastAsia="zh-CN"/>
        </w:rPr>
        <w:t>o</w:t>
      </w:r>
      <w:r w:rsidR="007F61FA" w:rsidRPr="009823B8">
        <w:rPr>
          <w:rFonts w:ascii="Times New Roman" w:eastAsia="等线" w:hAnsi="Times New Roman"/>
          <w:sz w:val="20"/>
          <w:szCs w:val="20"/>
          <w:lang w:eastAsia="zh-CN"/>
        </w:rPr>
        <w:t>r for a</w:t>
      </w:r>
      <w:r w:rsidR="00281957" w:rsidRPr="009823B8">
        <w:rPr>
          <w:rFonts w:ascii="Times New Roman" w:eastAsia="等线" w:hAnsi="Times New Roman"/>
          <w:sz w:val="20"/>
          <w:szCs w:val="20"/>
          <w:lang w:eastAsia="zh-CN"/>
        </w:rPr>
        <w:t>n</w:t>
      </w:r>
      <w:r w:rsidR="007F61FA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AI/ML based solution</w:t>
      </w:r>
      <w:r w:rsidR="00281957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 to the </w:t>
      </w:r>
      <w:r w:rsidR="00442F7B">
        <w:rPr>
          <w:rFonts w:ascii="Times New Roman" w:eastAsia="等线" w:hAnsi="Times New Roman"/>
          <w:sz w:val="20"/>
          <w:szCs w:val="20"/>
          <w:lang w:eastAsia="zh-CN"/>
        </w:rPr>
        <w:t>feature</w:t>
      </w:r>
      <w:r w:rsidR="00787681" w:rsidRPr="009823B8">
        <w:rPr>
          <w:rFonts w:ascii="Times New Roman" w:eastAsia="等线" w:hAnsi="Times New Roman"/>
          <w:sz w:val="20"/>
          <w:szCs w:val="20"/>
          <w:lang w:eastAsia="zh-CN"/>
        </w:rPr>
        <w:t>(e.g. for AI/ML based CSI feedback</w:t>
      </w:r>
      <w:r w:rsidR="00E74D7C">
        <w:rPr>
          <w:rFonts w:ascii="Times New Roman" w:eastAsia="等线" w:hAnsi="Times New Roman"/>
          <w:sz w:val="20"/>
          <w:szCs w:val="20"/>
          <w:lang w:eastAsia="zh-CN"/>
        </w:rPr>
        <w:t>, AI/ML based BM, AI/ML based positioning</w:t>
      </w:r>
      <w:r w:rsidR="00787681" w:rsidRPr="009823B8">
        <w:rPr>
          <w:rFonts w:ascii="Times New Roman" w:eastAsia="等线" w:hAnsi="Times New Roman"/>
          <w:sz w:val="20"/>
          <w:szCs w:val="20"/>
          <w:lang w:eastAsia="zh-CN"/>
        </w:rPr>
        <w:t>)</w:t>
      </w:r>
      <w:r w:rsidR="007F61FA" w:rsidRPr="009823B8">
        <w:rPr>
          <w:rFonts w:ascii="Times New Roman" w:eastAsia="等线" w:hAnsi="Times New Roman"/>
          <w:sz w:val="20"/>
          <w:szCs w:val="20"/>
          <w:lang w:eastAsia="zh-CN"/>
        </w:rPr>
        <w:t xml:space="preserve">? </w:t>
      </w:r>
    </w:p>
    <w:p w14:paraId="5A5C0D2D" w14:textId="1D0DD309" w:rsidR="007F61FA" w:rsidRPr="00442F7B" w:rsidRDefault="00647896" w:rsidP="00BF00AF">
      <w:pPr>
        <w:pStyle w:val="af6"/>
        <w:numPr>
          <w:ilvl w:val="0"/>
          <w:numId w:val="33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442F7B">
        <w:rPr>
          <w:rFonts w:ascii="Times New Roman" w:eastAsia="等线" w:hAnsi="Times New Roman"/>
          <w:sz w:val="20"/>
          <w:szCs w:val="20"/>
          <w:lang w:eastAsia="zh-CN"/>
        </w:rPr>
        <w:t xml:space="preserve">Whether the test is </w:t>
      </w:r>
      <w:r w:rsidR="007F61FA" w:rsidRPr="00442F7B">
        <w:rPr>
          <w:rFonts w:ascii="Times New Roman" w:eastAsia="等线" w:hAnsi="Times New Roman"/>
          <w:sz w:val="20"/>
          <w:szCs w:val="20"/>
          <w:lang w:eastAsia="zh-CN"/>
        </w:rPr>
        <w:t>for a generalized performance</w:t>
      </w:r>
      <w:r w:rsidR="003D4663" w:rsidRPr="00442F7B">
        <w:rPr>
          <w:rFonts w:ascii="Times New Roman" w:eastAsia="等线" w:hAnsi="Times New Roman"/>
          <w:sz w:val="20"/>
          <w:szCs w:val="20"/>
          <w:lang w:eastAsia="zh-CN"/>
        </w:rPr>
        <w:t xml:space="preserve"> evaluati</w:t>
      </w:r>
      <w:r w:rsidR="0075273B" w:rsidRPr="00442F7B">
        <w:rPr>
          <w:rFonts w:ascii="Times New Roman" w:eastAsia="等线" w:hAnsi="Times New Roman"/>
          <w:sz w:val="20"/>
          <w:szCs w:val="20"/>
          <w:lang w:eastAsia="zh-CN"/>
        </w:rPr>
        <w:t>on</w:t>
      </w:r>
      <w:r w:rsidR="007F61FA" w:rsidRPr="00442F7B">
        <w:rPr>
          <w:rFonts w:ascii="Times New Roman" w:eastAsia="等线" w:hAnsi="Times New Roman"/>
          <w:sz w:val="20"/>
          <w:szCs w:val="20"/>
          <w:lang w:eastAsia="zh-CN"/>
        </w:rPr>
        <w:t xml:space="preserve">? </w:t>
      </w:r>
      <w:r w:rsidRPr="00442F7B">
        <w:rPr>
          <w:rFonts w:ascii="Times New Roman" w:eastAsia="等线" w:hAnsi="Times New Roman"/>
          <w:sz w:val="20"/>
          <w:szCs w:val="20"/>
          <w:lang w:eastAsia="zh-CN"/>
        </w:rPr>
        <w:t>o</w:t>
      </w:r>
      <w:r w:rsidR="007F61FA" w:rsidRPr="00442F7B">
        <w:rPr>
          <w:rFonts w:ascii="Times New Roman" w:eastAsia="等线" w:hAnsi="Times New Roman"/>
          <w:sz w:val="20"/>
          <w:szCs w:val="20"/>
          <w:lang w:eastAsia="zh-CN"/>
        </w:rPr>
        <w:t>r for a scenario-based performance</w:t>
      </w:r>
      <w:r w:rsidR="003D4663" w:rsidRPr="00442F7B">
        <w:rPr>
          <w:rFonts w:ascii="Times New Roman" w:eastAsia="等线" w:hAnsi="Times New Roman"/>
          <w:sz w:val="20"/>
          <w:szCs w:val="20"/>
          <w:lang w:eastAsia="zh-CN"/>
        </w:rPr>
        <w:t xml:space="preserve"> evaluati</w:t>
      </w:r>
      <w:r w:rsidR="0075273B" w:rsidRPr="00442F7B">
        <w:rPr>
          <w:rFonts w:ascii="Times New Roman" w:eastAsia="等线" w:hAnsi="Times New Roman"/>
          <w:sz w:val="20"/>
          <w:szCs w:val="20"/>
          <w:lang w:eastAsia="zh-CN"/>
        </w:rPr>
        <w:t>on</w:t>
      </w:r>
      <w:r w:rsidR="007F61FA" w:rsidRPr="00442F7B">
        <w:rPr>
          <w:rFonts w:ascii="Times New Roman" w:eastAsia="等线" w:hAnsi="Times New Roman"/>
          <w:sz w:val="20"/>
          <w:szCs w:val="20"/>
          <w:lang w:eastAsia="zh-CN"/>
        </w:rPr>
        <w:t>?</w:t>
      </w:r>
    </w:p>
    <w:p w14:paraId="18725DB4" w14:textId="0F95BB2E" w:rsidR="00281957" w:rsidRDefault="00281957" w:rsidP="00BF00AF">
      <w:pPr>
        <w:spacing w:beforeLines="20" w:before="48" w:afterLines="20" w:after="48" w:line="288" w:lineRule="auto"/>
        <w:jc w:val="both"/>
        <w:rPr>
          <w:rFonts w:eastAsia="等线"/>
          <w:lang w:val="en-US" w:eastAsia="zh-CN"/>
        </w:rPr>
      </w:pPr>
      <w:r w:rsidRPr="009823B8">
        <w:rPr>
          <w:rFonts w:eastAsia="等线"/>
          <w:lang w:val="en-US" w:eastAsia="zh-CN"/>
        </w:rPr>
        <w:t xml:space="preserve">Based on the different distinctions, </w:t>
      </w:r>
      <w:r w:rsidR="00647896" w:rsidRPr="009823B8">
        <w:rPr>
          <w:rFonts w:eastAsia="等线"/>
          <w:lang w:val="en-US" w:eastAsia="zh-CN"/>
        </w:rPr>
        <w:t xml:space="preserve">options listed below </w:t>
      </w:r>
      <w:r w:rsidR="0075273B" w:rsidRPr="009823B8">
        <w:rPr>
          <w:rFonts w:eastAsia="等线"/>
          <w:lang w:val="en-US" w:eastAsia="zh-CN"/>
        </w:rPr>
        <w:t>may lead to</w:t>
      </w:r>
      <w:r w:rsidR="00647896" w:rsidRPr="009823B8">
        <w:rPr>
          <w:rFonts w:eastAsia="等线"/>
          <w:lang w:val="en-US" w:eastAsia="zh-CN"/>
        </w:rPr>
        <w:t xml:space="preserve"> </w:t>
      </w:r>
      <w:r w:rsidRPr="009823B8">
        <w:rPr>
          <w:rFonts w:eastAsia="等线"/>
          <w:lang w:val="en-US" w:eastAsia="zh-CN"/>
        </w:rPr>
        <w:t>different follow-up research routes</w:t>
      </w:r>
      <w:r w:rsidR="008A340D">
        <w:rPr>
          <w:rFonts w:eastAsia="等线"/>
          <w:lang w:val="en-US" w:eastAsia="zh-CN"/>
        </w:rPr>
        <w:t>.</w:t>
      </w:r>
    </w:p>
    <w:p w14:paraId="76817A82" w14:textId="64920D0C" w:rsidR="00D83FAD" w:rsidRPr="00836FE2" w:rsidRDefault="00281957" w:rsidP="00BF00AF">
      <w:pPr>
        <w:pStyle w:val="af6"/>
        <w:numPr>
          <w:ilvl w:val="0"/>
          <w:numId w:val="7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1: </w:t>
      </w:r>
      <w:r w:rsidR="008A340D" w:rsidRPr="008A340D">
        <w:rPr>
          <w:rFonts w:ascii="Times New Roman" w:eastAsia="等线" w:hAnsi="Times New Roman"/>
          <w:b/>
          <w:sz w:val="20"/>
          <w:szCs w:val="20"/>
          <w:lang w:eastAsia="zh-CN"/>
        </w:rPr>
        <w:t>Requirements/tests should be defined on a feature level, not for a specific model</w:t>
      </w:r>
    </w:p>
    <w:p w14:paraId="0DBFB308" w14:textId="49381CF3" w:rsidR="00062C22" w:rsidRDefault="00C01561" w:rsidP="00BF00AF">
      <w:pPr>
        <w:spacing w:beforeLines="20" w:before="48" w:afterLines="20" w:after="48" w:line="288" w:lineRule="auto"/>
        <w:ind w:leftChars="500" w:left="1000"/>
        <w:jc w:val="both"/>
        <w:rPr>
          <w:rFonts w:eastAsia="等线"/>
          <w:lang w:eastAsia="zh-CN"/>
        </w:rPr>
      </w:pPr>
      <w:r w:rsidRPr="009823B8">
        <w:rPr>
          <w:rFonts w:eastAsia="等线"/>
          <w:lang w:eastAsia="zh-CN"/>
        </w:rPr>
        <w:t xml:space="preserve">AI/ML method is one of the candidate solutions for </w:t>
      </w:r>
      <w:r w:rsidR="00442F7B">
        <w:rPr>
          <w:rFonts w:eastAsia="等线"/>
          <w:lang w:eastAsia="zh-CN"/>
        </w:rPr>
        <w:t xml:space="preserve">a </w:t>
      </w:r>
      <w:r w:rsidR="00442F7B" w:rsidRPr="00442F7B">
        <w:rPr>
          <w:rFonts w:eastAsia="等线"/>
          <w:lang w:eastAsia="zh-CN"/>
        </w:rPr>
        <w:t>feature</w:t>
      </w:r>
      <w:r w:rsidRPr="009823B8">
        <w:rPr>
          <w:rFonts w:eastAsia="等线"/>
          <w:lang w:eastAsia="zh-CN"/>
        </w:rPr>
        <w:t xml:space="preserve"> such as CSI, BM, and positioning in R18. When considering the performance </w:t>
      </w:r>
      <w:r w:rsidR="00062C22">
        <w:rPr>
          <w:rFonts w:eastAsia="等线"/>
          <w:lang w:eastAsia="zh-CN"/>
        </w:rPr>
        <w:t xml:space="preserve">test </w:t>
      </w:r>
      <w:r w:rsidRPr="009823B8">
        <w:rPr>
          <w:rFonts w:eastAsia="等线"/>
          <w:lang w:eastAsia="zh-CN"/>
        </w:rPr>
        <w:t>of use cases in RAN4, no need to distinguish detailed solutions (such as AI/ML based solutions or non</w:t>
      </w:r>
      <w:r w:rsidR="0075273B" w:rsidRPr="009823B8">
        <w:rPr>
          <w:rFonts w:eastAsia="等线"/>
          <w:lang w:eastAsia="zh-CN"/>
        </w:rPr>
        <w:t>-</w:t>
      </w:r>
      <w:r w:rsidRPr="009823B8">
        <w:rPr>
          <w:rFonts w:eastAsia="等线"/>
          <w:lang w:eastAsia="zh-CN"/>
        </w:rPr>
        <w:t>AI/M</w:t>
      </w:r>
      <w:r w:rsidR="0075273B" w:rsidRPr="009823B8">
        <w:rPr>
          <w:rFonts w:eastAsia="等线"/>
          <w:lang w:eastAsia="zh-CN"/>
        </w:rPr>
        <w:t>L</w:t>
      </w:r>
      <w:r w:rsidRPr="009823B8">
        <w:rPr>
          <w:rFonts w:eastAsia="等线"/>
          <w:lang w:eastAsia="zh-CN"/>
        </w:rPr>
        <w:t xml:space="preserve"> based solutions), only need to focus on </w:t>
      </w:r>
      <w:r w:rsidR="00062C22">
        <w:rPr>
          <w:rFonts w:eastAsia="等线"/>
          <w:lang w:eastAsia="zh-CN"/>
        </w:rPr>
        <w:t xml:space="preserve">the </w:t>
      </w:r>
      <w:r w:rsidR="00442F7B">
        <w:rPr>
          <w:rFonts w:eastAsia="等线"/>
          <w:lang w:eastAsia="zh-CN"/>
        </w:rPr>
        <w:t>feature</w:t>
      </w:r>
      <w:r w:rsidR="00062C22">
        <w:rPr>
          <w:rFonts w:eastAsia="等线"/>
          <w:lang w:eastAsia="zh-CN"/>
        </w:rPr>
        <w:t xml:space="preserve"> level</w:t>
      </w:r>
      <w:r w:rsidR="00442F7B">
        <w:rPr>
          <w:rFonts w:eastAsia="等线"/>
          <w:lang w:eastAsia="zh-CN"/>
        </w:rPr>
        <w:t xml:space="preserve"> test</w:t>
      </w:r>
      <w:r w:rsidR="00161E86">
        <w:rPr>
          <w:rFonts w:eastAsia="等线"/>
          <w:lang w:val="en-US" w:eastAsia="zh-CN"/>
        </w:rPr>
        <w:t>.</w:t>
      </w:r>
    </w:p>
    <w:p w14:paraId="559C9B71" w14:textId="50EBD453" w:rsidR="00062C22" w:rsidRPr="00836FE2" w:rsidRDefault="00062C22" w:rsidP="00BF00AF">
      <w:pPr>
        <w:pStyle w:val="af6"/>
        <w:numPr>
          <w:ilvl w:val="0"/>
          <w:numId w:val="7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2: </w:t>
      </w:r>
      <w:r w:rsidR="008A340D" w:rsidRPr="008A340D">
        <w:rPr>
          <w:rFonts w:ascii="Times New Roman" w:eastAsia="等线" w:hAnsi="Times New Roman"/>
          <w:b/>
          <w:sz w:val="20"/>
          <w:szCs w:val="20"/>
          <w:lang w:eastAsia="zh-CN"/>
        </w:rPr>
        <w:t>Requirements/tests can be defined for a specific model</w:t>
      </w:r>
    </w:p>
    <w:p w14:paraId="6B4E5DD7" w14:textId="39ED71EB" w:rsidR="00062C22" w:rsidRDefault="00062C22" w:rsidP="00BF00AF">
      <w:pPr>
        <w:spacing w:beforeLines="20" w:before="48" w:afterLines="20" w:after="48" w:line="288" w:lineRule="auto"/>
        <w:ind w:leftChars="500" w:left="100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The solution </w:t>
      </w:r>
      <w:r w:rsidR="006377D4">
        <w:rPr>
          <w:rFonts w:eastAsia="等线"/>
          <w:lang w:val="en-US" w:eastAsia="zh-CN"/>
        </w:rPr>
        <w:t>under</w:t>
      </w:r>
      <w:r>
        <w:rPr>
          <w:rFonts w:eastAsia="等线"/>
          <w:lang w:val="en-US" w:eastAsia="zh-CN"/>
        </w:rPr>
        <w:t xml:space="preserve"> test should be an AI/ML based solution. The performance test focus on the model level, e.g. measurement accuracy and performance requirement on model input and output.</w:t>
      </w:r>
    </w:p>
    <w:p w14:paraId="529636EC" w14:textId="023D5530" w:rsidR="00062C22" w:rsidRDefault="00062C22" w:rsidP="00BF00AF">
      <w:pPr>
        <w:spacing w:beforeLines="20" w:before="48" w:afterLines="20" w:after="48" w:line="288" w:lineRule="auto"/>
        <w:ind w:leftChars="500" w:left="100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Note, model input/output may be different from the task input/output</w:t>
      </w:r>
      <w:r w:rsidR="00DA4CC2">
        <w:rPr>
          <w:rFonts w:eastAsia="等线"/>
          <w:lang w:val="en-US" w:eastAsia="zh-CN"/>
        </w:rPr>
        <w:t xml:space="preserve"> in some cases</w:t>
      </w:r>
      <w:r>
        <w:rPr>
          <w:rFonts w:eastAsia="等线"/>
          <w:lang w:val="en-US" w:eastAsia="zh-CN"/>
        </w:rPr>
        <w:t xml:space="preserve">, </w:t>
      </w:r>
      <w:r w:rsidR="00DA4CC2">
        <w:rPr>
          <w:rFonts w:eastAsia="等线"/>
          <w:lang w:val="en-US" w:eastAsia="zh-CN"/>
        </w:rPr>
        <w:t xml:space="preserve">e.g. </w:t>
      </w:r>
      <w:r>
        <w:rPr>
          <w:rFonts w:eastAsia="等线"/>
          <w:lang w:val="en-US" w:eastAsia="zh-CN"/>
        </w:rPr>
        <w:t>consider the pre-process/pos</w:t>
      </w:r>
      <w:r w:rsidR="00DA4CC2">
        <w:rPr>
          <w:rFonts w:eastAsia="等线"/>
          <w:lang w:val="en-US" w:eastAsia="zh-CN"/>
        </w:rPr>
        <w:t>t</w:t>
      </w:r>
      <w:r>
        <w:rPr>
          <w:rFonts w:eastAsia="等线"/>
          <w:lang w:val="en-US" w:eastAsia="zh-CN"/>
        </w:rPr>
        <w:t>-process</w:t>
      </w:r>
      <w:r w:rsidR="00DA4CC2">
        <w:rPr>
          <w:rFonts w:eastAsia="等线"/>
          <w:lang w:val="en-US" w:eastAsia="zh-CN"/>
        </w:rPr>
        <w:t xml:space="preserve">, </w:t>
      </w:r>
      <w:r>
        <w:rPr>
          <w:rFonts w:eastAsia="等线"/>
          <w:lang w:val="en-US" w:eastAsia="zh-CN"/>
        </w:rPr>
        <w:t>the relationship between intermediate KPIs and system KPIs.</w:t>
      </w:r>
    </w:p>
    <w:p w14:paraId="712EA366" w14:textId="09C60906" w:rsidR="00D83FAD" w:rsidRPr="00836FE2" w:rsidRDefault="00812DF4" w:rsidP="00BF00AF">
      <w:pPr>
        <w:pStyle w:val="af6"/>
        <w:numPr>
          <w:ilvl w:val="0"/>
          <w:numId w:val="7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</w:t>
      </w:r>
      <w:r w:rsidR="009A6923" w:rsidRPr="00836FE2">
        <w:rPr>
          <w:rFonts w:ascii="Times New Roman" w:eastAsia="等线" w:hAnsi="Times New Roman"/>
          <w:b/>
          <w:sz w:val="20"/>
          <w:szCs w:val="20"/>
          <w:lang w:eastAsia="zh-CN"/>
        </w:rPr>
        <w:t>3</w:t>
      </w: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: </w:t>
      </w:r>
      <w:r w:rsidR="008A340D" w:rsidRPr="008A340D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Requirements/tests can be defined </w:t>
      </w: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>for a generalized performance</w:t>
      </w:r>
    </w:p>
    <w:p w14:paraId="253F6582" w14:textId="47E67DD9" w:rsidR="0075273B" w:rsidRPr="009823B8" w:rsidRDefault="00DA4CC2" w:rsidP="00BF00AF">
      <w:pPr>
        <w:spacing w:beforeLines="20" w:before="48" w:afterLines="20" w:after="48" w:line="288" w:lineRule="auto"/>
        <w:ind w:leftChars="500" w:left="100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 w:rsidR="0075273B" w:rsidRPr="009823B8">
        <w:rPr>
          <w:rFonts w:eastAsia="等线"/>
          <w:lang w:eastAsia="zh-CN"/>
        </w:rPr>
        <w:t>o conduct test</w:t>
      </w:r>
      <w:r>
        <w:rPr>
          <w:rFonts w:eastAsia="等线"/>
          <w:lang w:eastAsia="zh-CN"/>
        </w:rPr>
        <w:t>s</w:t>
      </w:r>
      <w:r w:rsidR="0075273B" w:rsidRPr="009823B8">
        <w:rPr>
          <w:rFonts w:eastAsia="等线"/>
          <w:lang w:eastAsia="zh-CN"/>
        </w:rPr>
        <w:t xml:space="preserve"> </w:t>
      </w:r>
      <w:r w:rsidR="00812DF4" w:rsidRPr="009823B8">
        <w:rPr>
          <w:rFonts w:eastAsia="等线"/>
          <w:lang w:eastAsia="zh-CN"/>
        </w:rPr>
        <w:t xml:space="preserve">to ensure the </w:t>
      </w:r>
      <w:r w:rsidR="0075273B" w:rsidRPr="009823B8">
        <w:rPr>
          <w:rFonts w:eastAsia="等线"/>
          <w:lang w:eastAsia="zh-CN"/>
        </w:rPr>
        <w:t xml:space="preserve">basic </w:t>
      </w:r>
      <w:r w:rsidR="00812DF4" w:rsidRPr="009823B8">
        <w:rPr>
          <w:rFonts w:eastAsia="等线"/>
          <w:lang w:eastAsia="zh-CN"/>
        </w:rPr>
        <w:t>performance of the AI</w:t>
      </w:r>
      <w:r w:rsidR="00B3288C" w:rsidRPr="009823B8">
        <w:rPr>
          <w:rFonts w:eastAsia="等线"/>
          <w:lang w:eastAsia="zh-CN"/>
        </w:rPr>
        <w:t>/ML</w:t>
      </w:r>
      <w:r w:rsidR="00812DF4" w:rsidRPr="009823B8">
        <w:rPr>
          <w:rFonts w:eastAsia="等线"/>
          <w:lang w:eastAsia="zh-CN"/>
        </w:rPr>
        <w:t xml:space="preserve"> </w:t>
      </w:r>
      <w:r w:rsidR="0075273B" w:rsidRPr="009823B8">
        <w:rPr>
          <w:rFonts w:eastAsia="等线"/>
          <w:lang w:eastAsia="zh-CN"/>
        </w:rPr>
        <w:t xml:space="preserve">based </w:t>
      </w:r>
      <w:r w:rsidR="00812DF4" w:rsidRPr="009823B8">
        <w:rPr>
          <w:rFonts w:eastAsia="等线"/>
          <w:lang w:eastAsia="zh-CN"/>
        </w:rPr>
        <w:t xml:space="preserve">solution </w:t>
      </w:r>
      <w:r w:rsidR="0075273B" w:rsidRPr="009823B8">
        <w:rPr>
          <w:rFonts w:eastAsia="等线"/>
          <w:lang w:eastAsia="zh-CN"/>
        </w:rPr>
        <w:t>is not lower than a baseline.</w:t>
      </w:r>
    </w:p>
    <w:p w14:paraId="0C2603F9" w14:textId="495C2C16" w:rsidR="00D83FAD" w:rsidRPr="00836FE2" w:rsidRDefault="00812DF4" w:rsidP="00BF00AF">
      <w:pPr>
        <w:pStyle w:val="af6"/>
        <w:numPr>
          <w:ilvl w:val="0"/>
          <w:numId w:val="7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</w:t>
      </w:r>
      <w:r w:rsidR="009A6923" w:rsidRPr="00836FE2">
        <w:rPr>
          <w:rFonts w:ascii="Times New Roman" w:eastAsia="等线" w:hAnsi="Times New Roman"/>
          <w:b/>
          <w:sz w:val="20"/>
          <w:szCs w:val="20"/>
          <w:lang w:eastAsia="zh-CN"/>
        </w:rPr>
        <w:t>4</w:t>
      </w: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: </w:t>
      </w:r>
      <w:r w:rsidR="008A340D" w:rsidRPr="008A340D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Requirements/tests can be defined </w:t>
      </w: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>for a scenario-based performance</w:t>
      </w:r>
    </w:p>
    <w:p w14:paraId="29730F78" w14:textId="057214E1" w:rsidR="00281957" w:rsidRPr="009823B8" w:rsidRDefault="00B3288C" w:rsidP="00BF00AF">
      <w:pPr>
        <w:spacing w:beforeLines="20" w:before="48" w:afterLines="20" w:after="48" w:line="288" w:lineRule="auto"/>
        <w:ind w:leftChars="500" w:left="1000"/>
        <w:jc w:val="both"/>
        <w:rPr>
          <w:rFonts w:eastAsia="等线"/>
          <w:lang w:eastAsia="zh-CN"/>
        </w:rPr>
      </w:pPr>
      <w:r w:rsidRPr="009823B8">
        <w:rPr>
          <w:rFonts w:eastAsia="等线"/>
          <w:lang w:eastAsia="zh-CN"/>
        </w:rPr>
        <w:t>Consider</w:t>
      </w:r>
      <w:r w:rsidR="00C574BB" w:rsidRPr="009823B8">
        <w:rPr>
          <w:rFonts w:eastAsia="等线"/>
          <w:lang w:eastAsia="zh-CN"/>
        </w:rPr>
        <w:t>ing</w:t>
      </w:r>
      <w:r w:rsidRPr="009823B8">
        <w:rPr>
          <w:rFonts w:eastAsia="等线"/>
          <w:lang w:eastAsia="zh-CN"/>
        </w:rPr>
        <w:t xml:space="preserve"> test cases for AI/ML performance in different scenarios</w:t>
      </w:r>
      <w:r w:rsidR="002724D2">
        <w:rPr>
          <w:rFonts w:eastAsia="等线"/>
          <w:lang w:eastAsia="zh-CN"/>
        </w:rPr>
        <w:t>/</w:t>
      </w:r>
      <w:r w:rsidR="002724D2">
        <w:rPr>
          <w:rFonts w:eastAsia="等线" w:hint="eastAsia"/>
          <w:lang w:eastAsia="zh-CN"/>
        </w:rPr>
        <w:t>configurations</w:t>
      </w:r>
      <w:r w:rsidRPr="009823B8">
        <w:rPr>
          <w:rFonts w:eastAsia="等线"/>
          <w:lang w:eastAsia="zh-CN"/>
        </w:rPr>
        <w:t>.</w:t>
      </w:r>
    </w:p>
    <w:p w14:paraId="3E254849" w14:textId="2D020EB4" w:rsidR="000C2AE9" w:rsidRPr="009823B8" w:rsidRDefault="000C2AE9" w:rsidP="00BF00AF">
      <w:pPr>
        <w:spacing w:beforeLines="20" w:before="48" w:afterLines="20" w:after="48" w:line="288" w:lineRule="auto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9823B8">
        <w:rPr>
          <w:rFonts w:eastAsia="等线"/>
          <w:b/>
          <w:lang w:val="en-US" w:eastAsia="zh-CN"/>
        </w:rPr>
        <w:t xml:space="preserve">Proposal </w:t>
      </w:r>
      <w:r w:rsidR="00FC33E4">
        <w:rPr>
          <w:rFonts w:eastAsia="等线"/>
          <w:b/>
          <w:lang w:val="en-US" w:eastAsia="zh-CN"/>
        </w:rPr>
        <w:t>3</w:t>
      </w:r>
      <w:r w:rsidRPr="009823B8">
        <w:rPr>
          <w:rFonts w:eastAsia="等线"/>
          <w:b/>
          <w:lang w:val="en-US" w:eastAsia="zh-CN"/>
        </w:rPr>
        <w:t>: For RAN4 AI/ML performance requirements</w:t>
      </w:r>
      <w:r w:rsidR="00EE060B" w:rsidRPr="009823B8">
        <w:t xml:space="preserve"> </w:t>
      </w:r>
      <w:r w:rsidR="00EE060B" w:rsidRPr="009823B8">
        <w:rPr>
          <w:rFonts w:eastAsia="等线"/>
          <w:b/>
          <w:lang w:val="en-US" w:eastAsia="zh-CN"/>
        </w:rPr>
        <w:t>and tests</w:t>
      </w:r>
      <w:r w:rsidRPr="009823B8">
        <w:rPr>
          <w:rFonts w:eastAsia="等线"/>
          <w:b/>
          <w:lang w:val="en-US" w:eastAsia="zh-CN"/>
        </w:rPr>
        <w:t>, following options should be considered,</w:t>
      </w:r>
    </w:p>
    <w:p w14:paraId="777735E5" w14:textId="77777777" w:rsidR="008A340D" w:rsidRPr="00836FE2" w:rsidRDefault="008A340D" w:rsidP="00BF00AF">
      <w:pPr>
        <w:pStyle w:val="af6"/>
        <w:numPr>
          <w:ilvl w:val="0"/>
          <w:numId w:val="7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1: </w:t>
      </w:r>
      <w:r w:rsidRPr="008A340D">
        <w:rPr>
          <w:rFonts w:ascii="Times New Roman" w:eastAsia="等线" w:hAnsi="Times New Roman"/>
          <w:b/>
          <w:sz w:val="20"/>
          <w:szCs w:val="20"/>
          <w:lang w:eastAsia="zh-CN"/>
        </w:rPr>
        <w:t>Requirements/tests should be defined on a feature level, not for a specific model</w:t>
      </w:r>
    </w:p>
    <w:p w14:paraId="575D28DB" w14:textId="77777777" w:rsidR="008A340D" w:rsidRPr="00836FE2" w:rsidRDefault="008A340D" w:rsidP="00BF00AF">
      <w:pPr>
        <w:pStyle w:val="af6"/>
        <w:numPr>
          <w:ilvl w:val="0"/>
          <w:numId w:val="7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2: </w:t>
      </w:r>
      <w:r w:rsidRPr="008A340D">
        <w:rPr>
          <w:rFonts w:ascii="Times New Roman" w:eastAsia="等线" w:hAnsi="Times New Roman"/>
          <w:b/>
          <w:sz w:val="20"/>
          <w:szCs w:val="20"/>
          <w:lang w:eastAsia="zh-CN"/>
        </w:rPr>
        <w:t>Requirements/tests can be defined for a specific model</w:t>
      </w:r>
    </w:p>
    <w:p w14:paraId="6255D553" w14:textId="77777777" w:rsidR="008A340D" w:rsidRPr="00836FE2" w:rsidRDefault="008A340D" w:rsidP="00BF00AF">
      <w:pPr>
        <w:pStyle w:val="af6"/>
        <w:numPr>
          <w:ilvl w:val="0"/>
          <w:numId w:val="7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3: </w:t>
      </w:r>
      <w:r w:rsidRPr="008A340D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Requirements/tests can be defined </w:t>
      </w: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>for a generalized performance</w:t>
      </w:r>
    </w:p>
    <w:p w14:paraId="36FF745B" w14:textId="77777777" w:rsidR="008A340D" w:rsidRPr="00836FE2" w:rsidRDefault="008A340D" w:rsidP="00BF00AF">
      <w:pPr>
        <w:pStyle w:val="af6"/>
        <w:numPr>
          <w:ilvl w:val="0"/>
          <w:numId w:val="7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4: </w:t>
      </w:r>
      <w:r w:rsidRPr="008A340D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Requirements/tests can be defined </w:t>
      </w: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>for a scenario-based performance</w:t>
      </w:r>
    </w:p>
    <w:p w14:paraId="20B70D75" w14:textId="4645A611" w:rsidR="001B1FD7" w:rsidRPr="009823B8" w:rsidRDefault="000E3689" w:rsidP="00BF00AF">
      <w:pPr>
        <w:spacing w:beforeLines="20" w:before="48" w:afterLines="20" w:after="48" w:line="288" w:lineRule="auto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For p</w:t>
      </w:r>
      <w:r w:rsidR="00677BAC" w:rsidRPr="00677BAC">
        <w:rPr>
          <w:rFonts w:eastAsia="等线"/>
          <w:lang w:eastAsia="zh-CN"/>
        </w:rPr>
        <w:t xml:space="preserve">erformance and </w:t>
      </w:r>
      <w:r w:rsidR="00677BAC">
        <w:rPr>
          <w:rFonts w:eastAsia="等线"/>
          <w:lang w:eastAsia="zh-CN"/>
        </w:rPr>
        <w:t>c</w:t>
      </w:r>
      <w:r w:rsidR="001B1FD7" w:rsidRPr="009823B8">
        <w:rPr>
          <w:rFonts w:eastAsia="等线"/>
          <w:lang w:eastAsia="zh-CN"/>
        </w:rPr>
        <w:t xml:space="preserve">ore requirement on AI/ML life cycle </w:t>
      </w:r>
      <w:r w:rsidR="00837D75" w:rsidRPr="009823B8">
        <w:rPr>
          <w:rFonts w:eastAsia="等线"/>
          <w:lang w:eastAsia="zh-CN"/>
        </w:rPr>
        <w:t>management (</w:t>
      </w:r>
      <w:r w:rsidR="00AF0FED" w:rsidRPr="009823B8">
        <w:rPr>
          <w:rFonts w:eastAsia="等线"/>
          <w:lang w:eastAsia="zh-CN"/>
        </w:rPr>
        <w:t>LCM)</w:t>
      </w:r>
      <w:r w:rsidR="001B1FD7" w:rsidRPr="009823B8">
        <w:rPr>
          <w:rFonts w:eastAsia="等线"/>
          <w:lang w:eastAsia="zh-CN"/>
        </w:rPr>
        <w:t xml:space="preserve">, </w:t>
      </w:r>
      <w:r w:rsidRPr="000E3689">
        <w:rPr>
          <w:rFonts w:eastAsia="等线"/>
          <w:lang w:eastAsia="zh-CN"/>
        </w:rPr>
        <w:t>following aspects</w:t>
      </w:r>
      <w:r>
        <w:rPr>
          <w:rFonts w:eastAsia="等线"/>
          <w:lang w:eastAsia="zh-CN"/>
        </w:rPr>
        <w:t xml:space="preserve"> should be considered</w:t>
      </w:r>
    </w:p>
    <w:p w14:paraId="69E4DC19" w14:textId="2F1E1716" w:rsidR="00366E3E" w:rsidRPr="000E3689" w:rsidRDefault="00366E3E" w:rsidP="00BF00AF">
      <w:pPr>
        <w:pStyle w:val="af6"/>
        <w:numPr>
          <w:ilvl w:val="0"/>
          <w:numId w:val="7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0E3689">
        <w:rPr>
          <w:rFonts w:ascii="Times New Roman" w:eastAsia="等线" w:hAnsi="Times New Roman"/>
          <w:b/>
          <w:sz w:val="20"/>
          <w:szCs w:val="20"/>
          <w:lang w:eastAsia="zh-CN"/>
        </w:rPr>
        <w:t>M</w:t>
      </w:r>
      <w:r w:rsidR="00747714" w:rsidRPr="000E3689">
        <w:rPr>
          <w:rFonts w:ascii="Times New Roman" w:eastAsia="等线" w:hAnsi="Times New Roman"/>
          <w:b/>
          <w:sz w:val="20"/>
          <w:szCs w:val="20"/>
          <w:lang w:eastAsia="zh-CN"/>
        </w:rPr>
        <w:t>etrics</w:t>
      </w:r>
      <w:r w:rsidRPr="000E3689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for AI/ML performance evaluation.</w:t>
      </w:r>
    </w:p>
    <w:p w14:paraId="4200FC2C" w14:textId="48D250A4" w:rsidR="00747714" w:rsidRPr="0048021C" w:rsidRDefault="00747714" w:rsidP="00BF00AF">
      <w:pPr>
        <w:spacing w:beforeLines="20" w:before="48" w:afterLines="20" w:after="48" w:line="288" w:lineRule="auto"/>
        <w:ind w:left="1357"/>
        <w:jc w:val="both"/>
        <w:rPr>
          <w:rFonts w:eastAsiaTheme="minorEastAsia"/>
          <w:lang w:eastAsia="zh-CN"/>
        </w:rPr>
      </w:pPr>
      <w:r w:rsidRPr="0048021C">
        <w:rPr>
          <w:rFonts w:eastAsiaTheme="minorEastAsia"/>
          <w:lang w:eastAsia="zh-CN"/>
        </w:rPr>
        <w:t>From our understanding, similar to the RLF/BF</w:t>
      </w:r>
      <w:r>
        <w:rPr>
          <w:rFonts w:eastAsiaTheme="minorEastAsia"/>
          <w:lang w:eastAsia="zh-CN"/>
        </w:rPr>
        <w:t>R</w:t>
      </w:r>
      <w:r w:rsidRPr="0048021C">
        <w:rPr>
          <w:rFonts w:eastAsiaTheme="minorEastAsia"/>
          <w:lang w:eastAsia="zh-CN"/>
        </w:rPr>
        <w:t xml:space="preserve"> procedures defined in previous releases, for the AI/ML </w:t>
      </w:r>
      <w:r w:rsidR="003C3F76">
        <w:rPr>
          <w:rFonts w:eastAsiaTheme="minorEastAsia"/>
          <w:lang w:eastAsia="zh-CN"/>
        </w:rPr>
        <w:t>LCM</w:t>
      </w:r>
      <w:r w:rsidRPr="0048021C">
        <w:rPr>
          <w:rFonts w:eastAsiaTheme="minorEastAsia"/>
          <w:lang w:eastAsia="zh-CN"/>
        </w:rPr>
        <w:t xml:space="preserve">, </w:t>
      </w:r>
      <w:r w:rsidRPr="0048021C">
        <w:rPr>
          <w:rFonts w:eastAsia="MS PGothic"/>
          <w:bCs/>
          <w:iCs/>
        </w:rPr>
        <w:t xml:space="preserve">eventual </w:t>
      </w:r>
      <w:proofErr w:type="gramStart"/>
      <w:r w:rsidRPr="0048021C">
        <w:rPr>
          <w:rFonts w:eastAsia="MS PGothic"/>
          <w:bCs/>
          <w:iCs/>
        </w:rPr>
        <w:t>KPIs(</w:t>
      </w:r>
      <w:proofErr w:type="gramEnd"/>
      <w:r w:rsidRPr="0048021C">
        <w:rPr>
          <w:rFonts w:eastAsia="MS PGothic"/>
          <w:bCs/>
          <w:iCs/>
        </w:rPr>
        <w:t xml:space="preserve">e.g., hypothetical BLER) </w:t>
      </w:r>
      <w:r>
        <w:rPr>
          <w:rFonts w:eastAsia="MS PGothic"/>
          <w:bCs/>
          <w:iCs/>
        </w:rPr>
        <w:t>could</w:t>
      </w:r>
      <w:r w:rsidRPr="0048021C">
        <w:rPr>
          <w:rFonts w:eastAsia="MS PGothic"/>
          <w:bCs/>
          <w:iCs/>
        </w:rPr>
        <w:t xml:space="preserve"> be utilized for the performance monitoring. </w:t>
      </w:r>
      <w:r w:rsidRPr="0048021C">
        <w:rPr>
          <w:rFonts w:eastAsiaTheme="minorEastAsia"/>
          <w:lang w:eastAsia="zh-CN"/>
        </w:rPr>
        <w:t xml:space="preserve">Other options can be used to equivalent convert into the </w:t>
      </w:r>
      <w:r w:rsidRPr="0048021C">
        <w:rPr>
          <w:rFonts w:eastAsia="MS PGothic"/>
          <w:bCs/>
          <w:iCs/>
        </w:rPr>
        <w:t xml:space="preserve">eventual </w:t>
      </w:r>
      <w:r w:rsidRPr="0048021C">
        <w:rPr>
          <w:rFonts w:eastAsiaTheme="minorEastAsia"/>
          <w:lang w:eastAsia="zh-CN"/>
        </w:rPr>
        <w:t>KPI by implementation</w:t>
      </w:r>
      <w:r>
        <w:rPr>
          <w:rFonts w:eastAsiaTheme="minorEastAsia"/>
          <w:lang w:eastAsia="zh-CN"/>
        </w:rPr>
        <w:t xml:space="preserve"> if needed</w:t>
      </w:r>
      <w:r w:rsidRPr="0048021C">
        <w:rPr>
          <w:rFonts w:eastAsiaTheme="minorEastAsia"/>
          <w:lang w:eastAsia="zh-CN"/>
        </w:rPr>
        <w:t>. For example, UE can estimate the system performance by measuring</w:t>
      </w:r>
      <w:r>
        <w:rPr>
          <w:rFonts w:eastAsiaTheme="minorEastAsia"/>
          <w:lang w:eastAsia="zh-CN"/>
        </w:rPr>
        <w:t>/monitoring</w:t>
      </w:r>
      <w:r w:rsidRPr="0048021C">
        <w:rPr>
          <w:rFonts w:eastAsiaTheme="minorEastAsia"/>
          <w:lang w:eastAsia="zh-CN"/>
        </w:rPr>
        <w:t xml:space="preserve"> some intermediate results, e.g. UE can estimate the change of BLER/</w:t>
      </w:r>
      <w:r w:rsidRPr="0048021C">
        <w:t xml:space="preserve"> </w:t>
      </w:r>
      <w:r w:rsidRPr="0048021C">
        <w:rPr>
          <w:rFonts w:eastAsiaTheme="minorEastAsia"/>
          <w:lang w:eastAsia="zh-CN"/>
        </w:rPr>
        <w:t>throughput through the measurement of SGCS</w:t>
      </w:r>
      <w:r>
        <w:rPr>
          <w:rFonts w:eastAsiaTheme="minorEastAsia"/>
          <w:lang w:eastAsia="zh-CN"/>
        </w:rPr>
        <w:t xml:space="preserve"> in CSI cases</w:t>
      </w:r>
      <w:r w:rsidRPr="0048021C">
        <w:rPr>
          <w:rFonts w:eastAsiaTheme="minorEastAsia"/>
          <w:lang w:eastAsia="zh-CN"/>
        </w:rPr>
        <w:t>.</w:t>
      </w:r>
    </w:p>
    <w:p w14:paraId="66A516B0" w14:textId="22A91103" w:rsidR="009C02C1" w:rsidRPr="000E3689" w:rsidRDefault="00366E3E" w:rsidP="00BF00AF">
      <w:pPr>
        <w:pStyle w:val="af6"/>
        <w:numPr>
          <w:ilvl w:val="0"/>
          <w:numId w:val="7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0E3689">
        <w:rPr>
          <w:rFonts w:ascii="Times New Roman" w:eastAsia="等线" w:hAnsi="Times New Roman"/>
          <w:b/>
          <w:sz w:val="20"/>
          <w:szCs w:val="20"/>
          <w:lang w:eastAsia="zh-CN"/>
        </w:rPr>
        <w:t>Procedures for AI/ML p</w:t>
      </w:r>
      <w:r w:rsidR="00190ADD" w:rsidRPr="000E3689">
        <w:rPr>
          <w:rFonts w:ascii="Times New Roman" w:eastAsia="等线" w:hAnsi="Times New Roman"/>
          <w:b/>
          <w:sz w:val="20"/>
          <w:szCs w:val="20"/>
          <w:lang w:eastAsia="zh-CN"/>
        </w:rPr>
        <w:t>erformance evaluation</w:t>
      </w:r>
    </w:p>
    <w:p w14:paraId="56F76601" w14:textId="4AFE5C08" w:rsidR="00190ADD" w:rsidRPr="00190ADD" w:rsidRDefault="009C02C1" w:rsidP="00BF00AF">
      <w:pPr>
        <w:spacing w:beforeLines="20" w:before="48" w:afterLines="20" w:after="48" w:line="288" w:lineRule="auto"/>
        <w:ind w:left="1357"/>
        <w:jc w:val="both"/>
        <w:rPr>
          <w:rFonts w:eastAsia="等线"/>
          <w:lang w:val="en-US" w:eastAsia="zh-CN"/>
        </w:rPr>
      </w:pPr>
      <w:r>
        <w:rPr>
          <w:rFonts w:eastAsiaTheme="minorEastAsia"/>
          <w:lang w:eastAsia="zh-CN"/>
        </w:rPr>
        <w:t>T</w:t>
      </w:r>
      <w:r w:rsidR="00190ADD" w:rsidRPr="0048021C">
        <w:rPr>
          <w:rFonts w:eastAsiaTheme="minorEastAsia"/>
          <w:lang w:eastAsia="zh-CN"/>
        </w:rPr>
        <w:t>he stability of the performance evaluating mechanism should be further studied to avoid the interference of random effects on the evaluation results</w:t>
      </w:r>
      <w:r>
        <w:rPr>
          <w:rFonts w:eastAsiaTheme="minorEastAsia"/>
          <w:lang w:eastAsia="zh-CN"/>
        </w:rPr>
        <w:t xml:space="preserve">, e.g. </w:t>
      </w:r>
    </w:p>
    <w:p w14:paraId="2B74673E" w14:textId="6F810075" w:rsidR="000E3689" w:rsidRDefault="000E3689" w:rsidP="00BF00AF">
      <w:pPr>
        <w:pStyle w:val="00Text"/>
        <w:spacing w:before="20" w:after="20" w:line="288" w:lineRule="auto"/>
        <w:ind w:leftChars="900" w:left="1800"/>
        <w:rPr>
          <w:rFonts w:eastAsiaTheme="minorEastAsia"/>
        </w:rPr>
      </w:pPr>
      <w:r>
        <w:rPr>
          <w:rFonts w:eastAsiaTheme="minorEastAsia"/>
        </w:rPr>
        <w:t xml:space="preserve">- </w:t>
      </w:r>
      <w:r w:rsidR="003C3F76">
        <w:rPr>
          <w:rFonts w:eastAsiaTheme="minorEastAsia"/>
        </w:rPr>
        <w:t>M</w:t>
      </w:r>
      <w:r w:rsidR="00747714" w:rsidRPr="0048021C">
        <w:rPr>
          <w:rFonts w:eastAsiaTheme="minorEastAsia"/>
        </w:rPr>
        <w:t>ulti</w:t>
      </w:r>
      <w:r w:rsidR="00366E3E">
        <w:rPr>
          <w:rFonts w:eastAsiaTheme="minorEastAsia"/>
        </w:rPr>
        <w:t>-</w:t>
      </w:r>
      <w:r w:rsidR="009C02C1">
        <w:rPr>
          <w:rFonts w:eastAsiaTheme="minorEastAsia"/>
        </w:rPr>
        <w:t xml:space="preserve">sample </w:t>
      </w:r>
      <w:r w:rsidR="00747714" w:rsidRPr="0048021C">
        <w:rPr>
          <w:rFonts w:eastAsiaTheme="minorEastAsia"/>
        </w:rPr>
        <w:t xml:space="preserve">within an evaluation window would be helpful to obtain a relatively stable evaluation result. </w:t>
      </w:r>
    </w:p>
    <w:p w14:paraId="6C633DE8" w14:textId="03A2A139" w:rsidR="00747714" w:rsidRDefault="000E3689" w:rsidP="00BF00AF">
      <w:pPr>
        <w:pStyle w:val="00Text"/>
        <w:spacing w:before="20" w:after="20" w:line="288" w:lineRule="auto"/>
        <w:ind w:leftChars="900" w:left="1800"/>
        <w:rPr>
          <w:rFonts w:eastAsiaTheme="minorEastAsia"/>
        </w:rPr>
      </w:pPr>
      <w:r>
        <w:rPr>
          <w:rFonts w:eastAsiaTheme="minorEastAsia"/>
        </w:rPr>
        <w:t xml:space="preserve">- </w:t>
      </w:r>
      <w:r w:rsidR="003C3F76">
        <w:rPr>
          <w:rFonts w:eastAsiaTheme="minorEastAsia"/>
        </w:rPr>
        <w:t>M</w:t>
      </w:r>
      <w:r w:rsidR="00747714" w:rsidRPr="0048021C">
        <w:rPr>
          <w:rFonts w:eastAsiaTheme="minorEastAsia"/>
        </w:rPr>
        <w:t xml:space="preserve">ulti-user involved </w:t>
      </w:r>
      <w:r w:rsidR="00747714">
        <w:rPr>
          <w:rFonts w:eastAsiaTheme="minorEastAsia"/>
        </w:rPr>
        <w:t xml:space="preserve">AI/ML performance </w:t>
      </w:r>
      <w:r w:rsidR="00366E3E">
        <w:rPr>
          <w:rFonts w:eastAsiaTheme="minorEastAsia"/>
        </w:rPr>
        <w:t>evaluation</w:t>
      </w:r>
      <w:r w:rsidR="00747714">
        <w:rPr>
          <w:rFonts w:eastAsiaTheme="minorEastAsia"/>
        </w:rPr>
        <w:t xml:space="preserve"> </w:t>
      </w:r>
      <w:r w:rsidR="00747714" w:rsidRPr="0048021C">
        <w:rPr>
          <w:rFonts w:eastAsiaTheme="minorEastAsia"/>
        </w:rPr>
        <w:t xml:space="preserve">should be addressed as well, e.g. </w:t>
      </w:r>
      <w:r>
        <w:rPr>
          <w:rFonts w:eastAsiaTheme="minorEastAsia"/>
          <w:szCs w:val="20"/>
        </w:rPr>
        <w:t>s</w:t>
      </w:r>
      <w:r w:rsidRPr="00B93F42">
        <w:rPr>
          <w:rFonts w:eastAsiaTheme="minorEastAsia"/>
          <w:szCs w:val="20"/>
        </w:rPr>
        <w:t>hould the AI/ML model be updated or optimized if only a small number of UEs report its failure?</w:t>
      </w:r>
      <w:r>
        <w:rPr>
          <w:rFonts w:eastAsiaTheme="minorEastAsia"/>
          <w:szCs w:val="20"/>
        </w:rPr>
        <w:t xml:space="preserve"> </w:t>
      </w:r>
      <w:r w:rsidR="00747714" w:rsidRPr="0048021C">
        <w:rPr>
          <w:rFonts w:eastAsiaTheme="minorEastAsia"/>
        </w:rPr>
        <w:t>If NW makes a model failure judgment until receiving model failure indications from a large amount of UE</w:t>
      </w:r>
      <w:r>
        <w:rPr>
          <w:rFonts w:eastAsiaTheme="minorEastAsia"/>
        </w:rPr>
        <w:t>s</w:t>
      </w:r>
      <w:r w:rsidR="00747714" w:rsidRPr="0048021C">
        <w:rPr>
          <w:rFonts w:eastAsiaTheme="minorEastAsia"/>
        </w:rPr>
        <w:t xml:space="preserve">, it may cause a delayed model </w:t>
      </w:r>
      <w:r w:rsidR="00EE10DC">
        <w:rPr>
          <w:rFonts w:eastAsiaTheme="minorEastAsia"/>
        </w:rPr>
        <w:t>switch/</w:t>
      </w:r>
      <w:r w:rsidR="00747714" w:rsidRPr="0048021C">
        <w:rPr>
          <w:rFonts w:eastAsiaTheme="minorEastAsia"/>
        </w:rPr>
        <w:t xml:space="preserve">update. While if NW directly </w:t>
      </w:r>
      <w:r w:rsidR="00EE10DC">
        <w:rPr>
          <w:rFonts w:eastAsiaTheme="minorEastAsia"/>
        </w:rPr>
        <w:t>switch/</w:t>
      </w:r>
      <w:r w:rsidR="00747714" w:rsidRPr="0048021C">
        <w:rPr>
          <w:rFonts w:eastAsiaTheme="minorEastAsia"/>
        </w:rPr>
        <w:t xml:space="preserve">updates the AI/ML </w:t>
      </w:r>
      <w:r w:rsidR="00747714" w:rsidRPr="0048021C">
        <w:rPr>
          <w:rFonts w:eastAsiaTheme="minorEastAsia"/>
        </w:rPr>
        <w:lastRenderedPageBreak/>
        <w:t xml:space="preserve">model after receiving a few users’ model failure indication, it may lead to </w:t>
      </w:r>
      <w:r w:rsidR="00747714">
        <w:rPr>
          <w:rFonts w:eastAsiaTheme="minorEastAsia"/>
        </w:rPr>
        <w:t>ping-pong</w:t>
      </w:r>
      <w:r w:rsidR="00747714" w:rsidRPr="0048021C">
        <w:rPr>
          <w:rFonts w:eastAsiaTheme="minorEastAsia"/>
        </w:rPr>
        <w:t xml:space="preserve"> </w:t>
      </w:r>
      <w:r w:rsidR="00747714">
        <w:rPr>
          <w:rFonts w:eastAsiaTheme="minorEastAsia"/>
        </w:rPr>
        <w:t>switching</w:t>
      </w:r>
      <w:r w:rsidR="00EE10DC">
        <w:rPr>
          <w:rFonts w:eastAsiaTheme="minorEastAsia"/>
        </w:rPr>
        <w:t>/updating</w:t>
      </w:r>
      <w:r w:rsidR="00747714">
        <w:rPr>
          <w:rFonts w:eastAsiaTheme="minorEastAsia"/>
        </w:rPr>
        <w:t xml:space="preserve"> of </w:t>
      </w:r>
      <w:r w:rsidR="00747714" w:rsidRPr="0048021C">
        <w:rPr>
          <w:rFonts w:eastAsiaTheme="minorEastAsia"/>
        </w:rPr>
        <w:t>AI/ML model</w:t>
      </w:r>
      <w:r w:rsidR="00747714">
        <w:rPr>
          <w:rFonts w:eastAsiaTheme="minorEastAsia"/>
        </w:rPr>
        <w:t>s</w:t>
      </w:r>
      <w:r w:rsidR="00747714" w:rsidRPr="0048021C">
        <w:rPr>
          <w:rFonts w:eastAsiaTheme="minorEastAsia"/>
        </w:rPr>
        <w:t xml:space="preserve"> and </w:t>
      </w:r>
      <w:r w:rsidR="00747714">
        <w:rPr>
          <w:rFonts w:eastAsiaTheme="minorEastAsia"/>
        </w:rPr>
        <w:t xml:space="preserve">cause </w:t>
      </w:r>
      <w:r w:rsidR="00747714" w:rsidRPr="0048021C">
        <w:rPr>
          <w:rFonts w:eastAsiaTheme="minorEastAsia"/>
        </w:rPr>
        <w:t>unnecessary control overheads.</w:t>
      </w:r>
    </w:p>
    <w:p w14:paraId="3C700A08" w14:textId="3BFC50C5" w:rsidR="00366E3E" w:rsidRPr="002E38D8" w:rsidRDefault="00366E3E" w:rsidP="00BF00AF">
      <w:pPr>
        <w:spacing w:beforeLines="50" w:before="120" w:after="0" w:line="288" w:lineRule="auto"/>
        <w:ind w:left="1418" w:hangingChars="709" w:hanging="1418"/>
        <w:jc w:val="both"/>
        <w:rPr>
          <w:rFonts w:eastAsia="等线"/>
          <w:b/>
          <w:lang w:eastAsia="zh-CN"/>
        </w:rPr>
      </w:pPr>
      <w:r w:rsidRPr="002E38D8">
        <w:rPr>
          <w:rFonts w:eastAsia="等线"/>
          <w:b/>
          <w:lang w:val="en-US" w:eastAsia="zh-CN"/>
        </w:rPr>
        <w:t xml:space="preserve">Proposal </w:t>
      </w:r>
      <w:r w:rsidR="009F7C92">
        <w:rPr>
          <w:rFonts w:eastAsia="等线"/>
          <w:b/>
          <w:lang w:val="en-US" w:eastAsia="zh-CN"/>
        </w:rPr>
        <w:t>4</w:t>
      </w:r>
      <w:r w:rsidRPr="002E38D8">
        <w:rPr>
          <w:rFonts w:eastAsia="等线"/>
          <w:b/>
          <w:lang w:val="en-US" w:eastAsia="zh-CN"/>
        </w:rPr>
        <w:t xml:space="preserve">: Regarding the </w:t>
      </w:r>
      <w:r w:rsidRPr="002E38D8">
        <w:rPr>
          <w:rFonts w:eastAsia="等线"/>
          <w:b/>
          <w:lang w:eastAsia="zh-CN"/>
        </w:rPr>
        <w:t>AI/ML life cycle management impacts</w:t>
      </w:r>
      <w:r w:rsidRPr="002E38D8">
        <w:rPr>
          <w:rFonts w:eastAsia="等线"/>
          <w:b/>
          <w:lang w:val="en-US" w:eastAsia="zh-CN"/>
        </w:rPr>
        <w:t xml:space="preserve"> and performance monitoring, </w:t>
      </w:r>
      <w:r w:rsidRPr="002E38D8">
        <w:rPr>
          <w:rFonts w:eastAsia="等线"/>
          <w:b/>
          <w:lang w:eastAsia="zh-CN"/>
        </w:rPr>
        <w:t>mechanisms to avoid the interference of random effects on the evaluation results</w:t>
      </w:r>
      <w:r>
        <w:rPr>
          <w:rFonts w:eastAsia="等线"/>
          <w:b/>
          <w:lang w:eastAsia="zh-CN"/>
        </w:rPr>
        <w:t xml:space="preserve"> should be studied</w:t>
      </w:r>
      <w:r w:rsidRPr="002E38D8">
        <w:rPr>
          <w:rFonts w:eastAsia="等线"/>
          <w:b/>
          <w:lang w:eastAsia="zh-CN"/>
        </w:rPr>
        <w:t>, including</w:t>
      </w:r>
    </w:p>
    <w:p w14:paraId="313DA442" w14:textId="211A27F1" w:rsidR="00366E3E" w:rsidRPr="002E38D8" w:rsidRDefault="00366E3E" w:rsidP="00BF00AF">
      <w:pPr>
        <w:spacing w:after="0" w:line="288" w:lineRule="auto"/>
        <w:ind w:leftChars="500" w:left="1000"/>
        <w:jc w:val="both"/>
        <w:rPr>
          <w:rFonts w:eastAsia="等线"/>
          <w:b/>
          <w:lang w:eastAsia="zh-CN"/>
        </w:rPr>
      </w:pPr>
      <w:r w:rsidRPr="002E38D8">
        <w:rPr>
          <w:rFonts w:eastAsia="等线"/>
          <w:b/>
          <w:lang w:eastAsia="zh-CN"/>
        </w:rPr>
        <w:tab/>
      </w:r>
      <w:r w:rsidRPr="002E38D8">
        <w:rPr>
          <w:rFonts w:eastAsia="等线"/>
          <w:b/>
          <w:lang w:eastAsia="zh-CN"/>
        </w:rPr>
        <w:tab/>
        <w:t xml:space="preserve">-  </w:t>
      </w:r>
      <w:r w:rsidR="000E3689">
        <w:rPr>
          <w:rFonts w:eastAsia="等线"/>
          <w:b/>
          <w:lang w:eastAsia="zh-CN"/>
        </w:rPr>
        <w:t>m</w:t>
      </w:r>
      <w:r w:rsidRPr="002E38D8">
        <w:rPr>
          <w:rFonts w:eastAsia="等线"/>
          <w:b/>
          <w:lang w:eastAsia="zh-CN"/>
        </w:rPr>
        <w:t xml:space="preserve">ulti-sample involved </w:t>
      </w:r>
      <w:r w:rsidR="00837D75" w:rsidRPr="00366E3E">
        <w:rPr>
          <w:rFonts w:eastAsia="等线"/>
          <w:b/>
          <w:lang w:val="en-US" w:eastAsia="zh-CN"/>
        </w:rPr>
        <w:t>performance evaluation</w:t>
      </w:r>
    </w:p>
    <w:p w14:paraId="24D3392B" w14:textId="50860353" w:rsidR="00366E3E" w:rsidRDefault="00366E3E" w:rsidP="00BF00AF">
      <w:pPr>
        <w:spacing w:after="0" w:line="288" w:lineRule="auto"/>
        <w:ind w:leftChars="500" w:left="1000"/>
        <w:jc w:val="both"/>
        <w:rPr>
          <w:rFonts w:eastAsia="等线"/>
          <w:b/>
          <w:lang w:val="en-US" w:eastAsia="zh-CN"/>
        </w:rPr>
      </w:pPr>
      <w:r w:rsidRPr="002E38D8">
        <w:rPr>
          <w:rFonts w:eastAsia="等线"/>
          <w:b/>
          <w:lang w:eastAsia="zh-CN"/>
        </w:rPr>
        <w:tab/>
      </w:r>
      <w:r w:rsidRPr="002E38D8">
        <w:rPr>
          <w:rFonts w:eastAsia="等线"/>
          <w:b/>
          <w:lang w:eastAsia="zh-CN"/>
        </w:rPr>
        <w:tab/>
        <w:t xml:space="preserve">-  </w:t>
      </w:r>
      <w:r w:rsidR="000E3689">
        <w:rPr>
          <w:rFonts w:eastAsia="等线"/>
          <w:b/>
          <w:lang w:eastAsia="zh-CN"/>
        </w:rPr>
        <w:t>m</w:t>
      </w:r>
      <w:r w:rsidRPr="002E38D8">
        <w:rPr>
          <w:rFonts w:eastAsia="等线"/>
          <w:b/>
          <w:lang w:eastAsia="zh-CN"/>
        </w:rPr>
        <w:t xml:space="preserve">ulti-user involved </w:t>
      </w:r>
      <w:r w:rsidR="00837D75" w:rsidRPr="00366E3E">
        <w:rPr>
          <w:rFonts w:eastAsia="等线"/>
          <w:b/>
          <w:lang w:val="en-US" w:eastAsia="zh-CN"/>
        </w:rPr>
        <w:t>performance evaluation</w:t>
      </w:r>
    </w:p>
    <w:p w14:paraId="403A61F7" w14:textId="77777777" w:rsidR="001531BD" w:rsidRPr="002E38D8" w:rsidRDefault="001531BD" w:rsidP="00BF00AF">
      <w:pPr>
        <w:spacing w:after="0" w:line="288" w:lineRule="auto"/>
        <w:ind w:leftChars="500" w:left="1000"/>
        <w:jc w:val="both"/>
        <w:rPr>
          <w:rFonts w:eastAsia="等线"/>
          <w:b/>
          <w:lang w:eastAsia="zh-CN"/>
        </w:rPr>
      </w:pPr>
    </w:p>
    <w:p w14:paraId="04136C8C" w14:textId="77777777" w:rsidR="00FB0669" w:rsidRPr="009823B8" w:rsidRDefault="00FB0669" w:rsidP="00BF00AF">
      <w:pPr>
        <w:pStyle w:val="1"/>
        <w:numPr>
          <w:ilvl w:val="0"/>
          <w:numId w:val="3"/>
        </w:numPr>
        <w:spacing w:beforeLines="20" w:before="48" w:afterLines="20" w:after="48" w:line="288" w:lineRule="auto"/>
        <w:jc w:val="both"/>
        <w:rPr>
          <w:rFonts w:ascii="Times New Roman" w:hAnsi="Times New Roman"/>
        </w:rPr>
      </w:pPr>
      <w:r w:rsidRPr="009823B8">
        <w:rPr>
          <w:rFonts w:ascii="Times New Roman" w:hAnsi="Times New Roman"/>
        </w:rPr>
        <w:t>Conclusions</w:t>
      </w:r>
    </w:p>
    <w:p w14:paraId="7837F14D" w14:textId="77777777" w:rsidR="00FB0669" w:rsidRPr="009823B8" w:rsidRDefault="00FB0669" w:rsidP="00BF00AF">
      <w:pPr>
        <w:spacing w:beforeLines="20" w:before="48" w:afterLines="20" w:after="48" w:line="288" w:lineRule="auto"/>
        <w:jc w:val="both"/>
        <w:rPr>
          <w:rFonts w:eastAsia="Batang"/>
          <w:kern w:val="2"/>
          <w:lang w:eastAsia="ko-KR"/>
        </w:rPr>
      </w:pPr>
      <w:r w:rsidRPr="009823B8">
        <w:rPr>
          <w:rFonts w:eastAsia="Batang"/>
          <w:kern w:val="2"/>
          <w:lang w:val="en-US" w:eastAsia="ko-KR"/>
        </w:rPr>
        <w:t xml:space="preserve">In this contribution, </w:t>
      </w:r>
      <w:r w:rsidR="000B2BD7" w:rsidRPr="009823B8">
        <w:rPr>
          <w:rFonts w:eastAsia="Batang"/>
          <w:kern w:val="2"/>
          <w:lang w:val="en-US" w:eastAsia="ko-KR"/>
        </w:rPr>
        <w:t xml:space="preserve">we discussed the </w:t>
      </w:r>
      <w:r w:rsidR="004D12E1" w:rsidRPr="009823B8">
        <w:rPr>
          <w:rFonts w:eastAsia="等线"/>
          <w:lang w:eastAsia="zh-CN"/>
        </w:rPr>
        <w:t xml:space="preserve">Rel-18 </w:t>
      </w:r>
      <w:bookmarkStart w:id="8" w:name="_Hlk125811723"/>
      <w:r w:rsidR="000B2BD7" w:rsidRPr="009823B8">
        <w:rPr>
          <w:rFonts w:eastAsia="Batang"/>
        </w:rPr>
        <w:t>AI/ML</w:t>
      </w:r>
      <w:bookmarkEnd w:id="8"/>
      <w:r w:rsidR="00AA226D" w:rsidRPr="009823B8">
        <w:rPr>
          <w:rFonts w:eastAsia="等线"/>
          <w:lang w:eastAsia="zh-CN"/>
        </w:rPr>
        <w:t xml:space="preserve"> impacts to RAN4 and got following proposals</w:t>
      </w:r>
    </w:p>
    <w:p w14:paraId="64388541" w14:textId="77777777" w:rsidR="009F7C92" w:rsidRPr="005D71D5" w:rsidRDefault="009F7C92" w:rsidP="00BF00AF">
      <w:pPr>
        <w:spacing w:beforeLines="20" w:before="48" w:afterLines="20" w:after="48" w:line="288" w:lineRule="auto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5D71D5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1</w:t>
      </w:r>
      <w:r w:rsidRPr="005D71D5">
        <w:rPr>
          <w:rFonts w:eastAsia="等线"/>
          <w:b/>
          <w:lang w:val="en-US" w:eastAsia="zh-CN"/>
        </w:rPr>
        <w:t xml:space="preserve">: RAN4 does not need to study requirements/tests for AI/ML model delivery. </w:t>
      </w:r>
    </w:p>
    <w:p w14:paraId="675D06B9" w14:textId="77777777" w:rsidR="009F7C92" w:rsidRDefault="009F7C92" w:rsidP="00BF00AF">
      <w:pPr>
        <w:spacing w:beforeLines="20" w:before="48" w:afterLines="20" w:after="48" w:line="288" w:lineRule="auto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5D71D5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2</w:t>
      </w:r>
      <w:r w:rsidRPr="005D71D5">
        <w:rPr>
          <w:rFonts w:eastAsia="等线"/>
          <w:b/>
          <w:lang w:val="en-US" w:eastAsia="zh-CN"/>
        </w:rPr>
        <w:t xml:space="preserve">: RAN4 does not need to study requirements/tests for AI/ML model update, AI/ML model transfer. </w:t>
      </w:r>
    </w:p>
    <w:p w14:paraId="76D7C790" w14:textId="77777777" w:rsidR="009F7C92" w:rsidRPr="005D71D5" w:rsidRDefault="009F7C92" w:rsidP="00BF00AF">
      <w:pPr>
        <w:spacing w:beforeLines="20" w:before="48" w:afterLines="20" w:after="48" w:line="288" w:lineRule="auto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  <w:t>Note: i</w:t>
      </w:r>
      <w:r w:rsidRPr="005D71D5">
        <w:rPr>
          <w:rFonts w:eastAsia="等线"/>
          <w:b/>
          <w:lang w:val="en-US" w:eastAsia="zh-CN"/>
        </w:rPr>
        <w:t>f other WG defines the model update procedure or model transfer procedure, RAN4 may need study to define the requirements for it.</w:t>
      </w:r>
    </w:p>
    <w:p w14:paraId="4F0FCFC7" w14:textId="77777777" w:rsidR="009F7C92" w:rsidRPr="009823B8" w:rsidRDefault="009F7C92" w:rsidP="00BF00AF">
      <w:pPr>
        <w:spacing w:beforeLines="20" w:before="48" w:afterLines="20" w:after="48" w:line="288" w:lineRule="auto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9823B8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3</w:t>
      </w:r>
      <w:r w:rsidRPr="009823B8">
        <w:rPr>
          <w:rFonts w:eastAsia="等线"/>
          <w:b/>
          <w:lang w:val="en-US" w:eastAsia="zh-CN"/>
        </w:rPr>
        <w:t>: For RAN4 AI/ML performance requirements</w:t>
      </w:r>
      <w:r w:rsidRPr="009823B8">
        <w:t xml:space="preserve"> </w:t>
      </w:r>
      <w:r w:rsidRPr="009823B8">
        <w:rPr>
          <w:rFonts w:eastAsia="等线"/>
          <w:b/>
          <w:lang w:val="en-US" w:eastAsia="zh-CN"/>
        </w:rPr>
        <w:t>and tests, following options should be considered,</w:t>
      </w:r>
    </w:p>
    <w:p w14:paraId="2CA2F7DC" w14:textId="77777777" w:rsidR="009F7C92" w:rsidRPr="00836FE2" w:rsidRDefault="009F7C92" w:rsidP="00BF00AF">
      <w:pPr>
        <w:pStyle w:val="af6"/>
        <w:numPr>
          <w:ilvl w:val="0"/>
          <w:numId w:val="7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1: </w:t>
      </w:r>
      <w:r w:rsidRPr="008A340D">
        <w:rPr>
          <w:rFonts w:ascii="Times New Roman" w:eastAsia="等线" w:hAnsi="Times New Roman"/>
          <w:b/>
          <w:sz w:val="20"/>
          <w:szCs w:val="20"/>
          <w:lang w:eastAsia="zh-CN"/>
        </w:rPr>
        <w:t>Requirements/tests should be defined on a feature level, not for a specific model</w:t>
      </w:r>
    </w:p>
    <w:p w14:paraId="030B825A" w14:textId="77777777" w:rsidR="009F7C92" w:rsidRPr="00836FE2" w:rsidRDefault="009F7C92" w:rsidP="00BF00AF">
      <w:pPr>
        <w:pStyle w:val="af6"/>
        <w:numPr>
          <w:ilvl w:val="0"/>
          <w:numId w:val="7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2: </w:t>
      </w:r>
      <w:r w:rsidRPr="008A340D">
        <w:rPr>
          <w:rFonts w:ascii="Times New Roman" w:eastAsia="等线" w:hAnsi="Times New Roman"/>
          <w:b/>
          <w:sz w:val="20"/>
          <w:szCs w:val="20"/>
          <w:lang w:eastAsia="zh-CN"/>
        </w:rPr>
        <w:t>Requirements/tests can be defined for a specific model</w:t>
      </w:r>
    </w:p>
    <w:p w14:paraId="6B94587C" w14:textId="77777777" w:rsidR="009F7C92" w:rsidRPr="00836FE2" w:rsidRDefault="009F7C92" w:rsidP="00BF00AF">
      <w:pPr>
        <w:pStyle w:val="af6"/>
        <w:numPr>
          <w:ilvl w:val="0"/>
          <w:numId w:val="7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3: </w:t>
      </w:r>
      <w:r w:rsidRPr="008A340D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Requirements/tests can be defined </w:t>
      </w: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>for a generalized performance</w:t>
      </w:r>
    </w:p>
    <w:p w14:paraId="35138A2E" w14:textId="77777777" w:rsidR="009F7C92" w:rsidRPr="00C11750" w:rsidRDefault="009F7C92" w:rsidP="00BF00AF">
      <w:pPr>
        <w:pStyle w:val="af6"/>
        <w:numPr>
          <w:ilvl w:val="0"/>
          <w:numId w:val="7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4: </w:t>
      </w:r>
      <w:r w:rsidRPr="008A340D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Requirements/tests can be defined </w:t>
      </w: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>for a scenario-based performance</w:t>
      </w:r>
    </w:p>
    <w:p w14:paraId="49A8DE4D" w14:textId="77777777" w:rsidR="009F7C92" w:rsidRPr="002E38D8" w:rsidRDefault="009F7C92" w:rsidP="00BF00AF">
      <w:pPr>
        <w:spacing w:beforeLines="50" w:before="120" w:after="0" w:line="288" w:lineRule="auto"/>
        <w:ind w:left="1418" w:hangingChars="709" w:hanging="1418"/>
        <w:jc w:val="both"/>
        <w:rPr>
          <w:rFonts w:eastAsia="等线"/>
          <w:b/>
          <w:lang w:eastAsia="zh-CN"/>
        </w:rPr>
      </w:pPr>
      <w:r w:rsidRPr="002E38D8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4</w:t>
      </w:r>
      <w:r w:rsidRPr="002E38D8">
        <w:rPr>
          <w:rFonts w:eastAsia="等线"/>
          <w:b/>
          <w:lang w:val="en-US" w:eastAsia="zh-CN"/>
        </w:rPr>
        <w:t xml:space="preserve">: Regarding the </w:t>
      </w:r>
      <w:r w:rsidRPr="002E38D8">
        <w:rPr>
          <w:rFonts w:eastAsia="等线"/>
          <w:b/>
          <w:lang w:eastAsia="zh-CN"/>
        </w:rPr>
        <w:t>AI/ML life cycle management impacts</w:t>
      </w:r>
      <w:r w:rsidRPr="002E38D8">
        <w:rPr>
          <w:rFonts w:eastAsia="等线"/>
          <w:b/>
          <w:lang w:val="en-US" w:eastAsia="zh-CN"/>
        </w:rPr>
        <w:t xml:space="preserve"> and performance monitoring, </w:t>
      </w:r>
      <w:r w:rsidRPr="002E38D8">
        <w:rPr>
          <w:rFonts w:eastAsia="等线"/>
          <w:b/>
          <w:lang w:eastAsia="zh-CN"/>
        </w:rPr>
        <w:t>mechanisms to avoid the interference of random effects on the evaluation results</w:t>
      </w:r>
      <w:r>
        <w:rPr>
          <w:rFonts w:eastAsia="等线"/>
          <w:b/>
          <w:lang w:eastAsia="zh-CN"/>
        </w:rPr>
        <w:t xml:space="preserve"> should be studied</w:t>
      </w:r>
      <w:r w:rsidRPr="002E38D8">
        <w:rPr>
          <w:rFonts w:eastAsia="等线"/>
          <w:b/>
          <w:lang w:eastAsia="zh-CN"/>
        </w:rPr>
        <w:t>, including</w:t>
      </w:r>
    </w:p>
    <w:p w14:paraId="6E6516C6" w14:textId="77777777" w:rsidR="009F7C92" w:rsidRPr="002E38D8" w:rsidRDefault="009F7C92" w:rsidP="00BF00AF">
      <w:pPr>
        <w:spacing w:after="0" w:line="288" w:lineRule="auto"/>
        <w:ind w:leftChars="500" w:left="1000"/>
        <w:jc w:val="both"/>
        <w:rPr>
          <w:rFonts w:eastAsia="等线"/>
          <w:b/>
          <w:lang w:eastAsia="zh-CN"/>
        </w:rPr>
      </w:pPr>
      <w:r w:rsidRPr="002E38D8">
        <w:rPr>
          <w:rFonts w:eastAsia="等线"/>
          <w:b/>
          <w:lang w:eastAsia="zh-CN"/>
        </w:rPr>
        <w:tab/>
      </w:r>
      <w:r w:rsidRPr="002E38D8">
        <w:rPr>
          <w:rFonts w:eastAsia="等线"/>
          <w:b/>
          <w:lang w:eastAsia="zh-CN"/>
        </w:rPr>
        <w:tab/>
        <w:t xml:space="preserve">-  </w:t>
      </w:r>
      <w:r>
        <w:rPr>
          <w:rFonts w:eastAsia="等线"/>
          <w:b/>
          <w:lang w:eastAsia="zh-CN"/>
        </w:rPr>
        <w:t>m</w:t>
      </w:r>
      <w:r w:rsidRPr="002E38D8">
        <w:rPr>
          <w:rFonts w:eastAsia="等线"/>
          <w:b/>
          <w:lang w:eastAsia="zh-CN"/>
        </w:rPr>
        <w:t xml:space="preserve">ulti-sample involved </w:t>
      </w:r>
      <w:r w:rsidRPr="00366E3E">
        <w:rPr>
          <w:rFonts w:eastAsia="等线"/>
          <w:b/>
          <w:lang w:val="en-US" w:eastAsia="zh-CN"/>
        </w:rPr>
        <w:t>performance evaluation</w:t>
      </w:r>
    </w:p>
    <w:p w14:paraId="58B2247D" w14:textId="1ACD2044" w:rsidR="00354439" w:rsidRDefault="009F7C92" w:rsidP="00BF00AF">
      <w:pPr>
        <w:spacing w:after="0" w:line="288" w:lineRule="auto"/>
        <w:ind w:leftChars="500" w:left="1000"/>
        <w:jc w:val="both"/>
        <w:rPr>
          <w:rFonts w:eastAsia="等线"/>
          <w:b/>
          <w:lang w:val="en-US" w:eastAsia="zh-CN"/>
        </w:rPr>
      </w:pPr>
      <w:r w:rsidRPr="002E38D8">
        <w:rPr>
          <w:rFonts w:eastAsia="等线"/>
          <w:b/>
          <w:lang w:eastAsia="zh-CN"/>
        </w:rPr>
        <w:tab/>
      </w:r>
      <w:r w:rsidRPr="002E38D8">
        <w:rPr>
          <w:rFonts w:eastAsia="等线"/>
          <w:b/>
          <w:lang w:eastAsia="zh-CN"/>
        </w:rPr>
        <w:tab/>
        <w:t xml:space="preserve">-  </w:t>
      </w:r>
      <w:r>
        <w:rPr>
          <w:rFonts w:eastAsia="等线"/>
          <w:b/>
          <w:lang w:eastAsia="zh-CN"/>
        </w:rPr>
        <w:t>m</w:t>
      </w:r>
      <w:r w:rsidRPr="002E38D8">
        <w:rPr>
          <w:rFonts w:eastAsia="等线"/>
          <w:b/>
          <w:lang w:eastAsia="zh-CN"/>
        </w:rPr>
        <w:t xml:space="preserve">ulti-user involved </w:t>
      </w:r>
      <w:r w:rsidRPr="00366E3E">
        <w:rPr>
          <w:rFonts w:eastAsia="等线"/>
          <w:b/>
          <w:lang w:val="en-US" w:eastAsia="zh-CN"/>
        </w:rPr>
        <w:t>performance evaluation</w:t>
      </w:r>
    </w:p>
    <w:p w14:paraId="4A5B9AE2" w14:textId="77777777" w:rsidR="001531BD" w:rsidRPr="00366E3E" w:rsidRDefault="001531BD" w:rsidP="00BF00AF">
      <w:pPr>
        <w:spacing w:after="0" w:line="288" w:lineRule="auto"/>
        <w:ind w:leftChars="500" w:left="1000"/>
        <w:jc w:val="both"/>
        <w:rPr>
          <w:rFonts w:eastAsia="等线"/>
          <w:b/>
          <w:lang w:eastAsia="zh-CN"/>
        </w:rPr>
      </w:pPr>
    </w:p>
    <w:p w14:paraId="686976D7" w14:textId="77777777" w:rsidR="00816C9D" w:rsidRPr="009823B8" w:rsidRDefault="00816C9D" w:rsidP="00BF00AF">
      <w:pPr>
        <w:pStyle w:val="1"/>
        <w:numPr>
          <w:ilvl w:val="0"/>
          <w:numId w:val="3"/>
        </w:numPr>
        <w:spacing w:beforeLines="20" w:before="48" w:afterLines="20" w:after="48" w:line="288" w:lineRule="auto"/>
        <w:jc w:val="both"/>
        <w:rPr>
          <w:rFonts w:ascii="Times New Roman" w:hAnsi="Times New Roman"/>
        </w:rPr>
      </w:pPr>
      <w:r w:rsidRPr="009823B8">
        <w:rPr>
          <w:rFonts w:ascii="Times New Roman" w:hAnsi="Times New Roman"/>
        </w:rPr>
        <w:t>References</w:t>
      </w:r>
    </w:p>
    <w:bookmarkEnd w:id="2"/>
    <w:p w14:paraId="31010527" w14:textId="21702156" w:rsidR="00CE2D9C" w:rsidRDefault="00CE2D9C" w:rsidP="00BF00AF">
      <w:pPr>
        <w:numPr>
          <w:ilvl w:val="0"/>
          <w:numId w:val="2"/>
        </w:numPr>
        <w:spacing w:before="20" w:after="20" w:line="288" w:lineRule="auto"/>
        <w:jc w:val="both"/>
        <w:rPr>
          <w:rFonts w:eastAsia="宋体"/>
          <w:lang w:eastAsia="zh-CN"/>
        </w:rPr>
      </w:pPr>
      <w:r w:rsidRPr="009823B8">
        <w:rPr>
          <w:rFonts w:eastAsia="宋体"/>
          <w:lang w:eastAsia="zh-CN"/>
        </w:rPr>
        <w:t>RP-213599, New SI: Study on Artificial Intelligence (AI)/Machine Learning (ML) for NR Air Interface, Qualcomm, RAN#94-e</w:t>
      </w:r>
      <w:r w:rsidRPr="009823B8">
        <w:t xml:space="preserve">, </w:t>
      </w:r>
      <w:r w:rsidRPr="009823B8">
        <w:rPr>
          <w:rFonts w:eastAsia="宋体"/>
          <w:lang w:eastAsia="zh-CN"/>
        </w:rPr>
        <w:t>Dec. 2021</w:t>
      </w:r>
      <w:bookmarkEnd w:id="3"/>
    </w:p>
    <w:p w14:paraId="65BB9870" w14:textId="5EE4A816" w:rsidR="0006128A" w:rsidRPr="003149E6" w:rsidRDefault="003149E6" w:rsidP="00BF00AF">
      <w:pPr>
        <w:numPr>
          <w:ilvl w:val="0"/>
          <w:numId w:val="2"/>
        </w:numPr>
        <w:spacing w:before="20" w:after="20" w:line="288" w:lineRule="auto"/>
        <w:jc w:val="both"/>
        <w:rPr>
          <w:rFonts w:eastAsia="宋体"/>
          <w:lang w:eastAsia="zh-CN"/>
        </w:rPr>
      </w:pPr>
      <w:r w:rsidRPr="003149E6">
        <w:rPr>
          <w:rFonts w:eastAsia="等线"/>
          <w:lang w:eastAsia="zh-CN"/>
        </w:rPr>
        <w:t>R4-2308975</w:t>
      </w:r>
      <w:r w:rsidR="008C70C0" w:rsidRPr="003149E6">
        <w:rPr>
          <w:rFonts w:eastAsia="等线"/>
          <w:lang w:eastAsia="zh-CN"/>
        </w:rPr>
        <w:t>,</w:t>
      </w:r>
      <w:r w:rsidR="008C70C0" w:rsidRPr="003149E6">
        <w:t xml:space="preserve"> </w:t>
      </w:r>
      <w:r w:rsidR="008C70C0" w:rsidRPr="003149E6">
        <w:rPr>
          <w:rFonts w:eastAsia="等线"/>
          <w:lang w:eastAsia="zh-CN"/>
        </w:rPr>
        <w:t>On testability issues for two-sided AI/ML model, OPPO, RAN4</w:t>
      </w:r>
      <w:r w:rsidR="008C70C0" w:rsidRPr="003149E6">
        <w:rPr>
          <w:rFonts w:eastAsia="等线" w:hint="eastAsia"/>
          <w:lang w:eastAsia="zh-CN"/>
        </w:rPr>
        <w:t>#</w:t>
      </w:r>
      <w:r w:rsidR="008C70C0" w:rsidRPr="003149E6">
        <w:rPr>
          <w:rFonts w:eastAsia="等线"/>
          <w:lang w:eastAsia="zh-CN"/>
        </w:rPr>
        <w:t>107, May 2023.</w:t>
      </w:r>
      <w:bookmarkEnd w:id="4"/>
    </w:p>
    <w:sectPr w:rsidR="0006128A" w:rsidRPr="003149E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72B7B" w14:textId="77777777" w:rsidR="007E2FE6" w:rsidRDefault="007E2FE6">
      <w:r>
        <w:separator/>
      </w:r>
    </w:p>
  </w:endnote>
  <w:endnote w:type="continuationSeparator" w:id="0">
    <w:p w14:paraId="117B995F" w14:textId="77777777" w:rsidR="007E2FE6" w:rsidRDefault="007E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2591A" w14:textId="77777777" w:rsidR="007E2FE6" w:rsidRDefault="007E2FE6">
      <w:r>
        <w:separator/>
      </w:r>
    </w:p>
  </w:footnote>
  <w:footnote w:type="continuationSeparator" w:id="0">
    <w:p w14:paraId="02499A6D" w14:textId="77777777" w:rsidR="007E2FE6" w:rsidRDefault="007E2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24C93"/>
    <w:multiLevelType w:val="hybridMultilevel"/>
    <w:tmpl w:val="EE54BBB6"/>
    <w:lvl w:ilvl="0" w:tplc="EC5E5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64D4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0ADD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56D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7EB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AA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760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860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8E9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7A4FCD"/>
    <w:multiLevelType w:val="hybridMultilevel"/>
    <w:tmpl w:val="ACF0F6EE"/>
    <w:lvl w:ilvl="0" w:tplc="7BEED0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15767440"/>
    <w:multiLevelType w:val="hybridMultilevel"/>
    <w:tmpl w:val="2FFA0CFE"/>
    <w:lvl w:ilvl="0" w:tplc="E8B4F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10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A1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72113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4AFF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C3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70C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02C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CE4D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42083E"/>
    <w:multiLevelType w:val="hybridMultilevel"/>
    <w:tmpl w:val="B2B8DC6C"/>
    <w:lvl w:ilvl="0" w:tplc="8F74DAD2">
      <w:start w:val="1"/>
      <w:numFmt w:val="bullet"/>
      <w:lvlText w:val="•"/>
      <w:lvlJc w:val="left"/>
      <w:pPr>
        <w:ind w:left="183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4" w15:restartNumberingAfterBreak="0">
    <w:nsid w:val="17CB0013"/>
    <w:multiLevelType w:val="hybridMultilevel"/>
    <w:tmpl w:val="2544E4AC"/>
    <w:lvl w:ilvl="0" w:tplc="DB60718C">
      <w:start w:val="1"/>
      <w:numFmt w:val="bullet"/>
      <w:lvlText w:val="•"/>
      <w:lvlJc w:val="left"/>
      <w:pPr>
        <w:ind w:left="1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5" w15:restartNumberingAfterBreak="0">
    <w:nsid w:val="18D97FE3"/>
    <w:multiLevelType w:val="hybridMultilevel"/>
    <w:tmpl w:val="00260888"/>
    <w:lvl w:ilvl="0" w:tplc="82E87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81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76C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E46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B81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9E6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B25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8B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23A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FA4BB9"/>
    <w:multiLevelType w:val="hybridMultilevel"/>
    <w:tmpl w:val="972052D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07A11B9"/>
    <w:multiLevelType w:val="multilevel"/>
    <w:tmpl w:val="1C8A345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9425CB"/>
    <w:multiLevelType w:val="hybridMultilevel"/>
    <w:tmpl w:val="2C36A1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0079E6"/>
    <w:multiLevelType w:val="hybridMultilevel"/>
    <w:tmpl w:val="68388BB6"/>
    <w:lvl w:ilvl="0" w:tplc="4B6CD2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301E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6EDA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728BE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7AA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44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8D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A0F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1AC4AB1"/>
    <w:multiLevelType w:val="hybridMultilevel"/>
    <w:tmpl w:val="6D04CC6C"/>
    <w:lvl w:ilvl="0" w:tplc="8F74DAD2">
      <w:start w:val="1"/>
      <w:numFmt w:val="bullet"/>
      <w:lvlText w:val="•"/>
      <w:lvlJc w:val="left"/>
      <w:pPr>
        <w:ind w:left="15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3" w15:restartNumberingAfterBreak="0">
    <w:nsid w:val="4756606E"/>
    <w:multiLevelType w:val="hybridMultilevel"/>
    <w:tmpl w:val="433CE140"/>
    <w:lvl w:ilvl="0" w:tplc="F30469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849F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F625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46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102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A87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AE5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C6C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528D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7EB4C7C"/>
    <w:multiLevelType w:val="hybridMultilevel"/>
    <w:tmpl w:val="039E2CBA"/>
    <w:lvl w:ilvl="0" w:tplc="586ED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EED3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AED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2C17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C8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4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4E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CC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B40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9F174CA"/>
    <w:multiLevelType w:val="hybridMultilevel"/>
    <w:tmpl w:val="70A27348"/>
    <w:lvl w:ilvl="0" w:tplc="EC948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BE38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AE78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C9D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444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961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3C0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CE7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202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D21DD3"/>
    <w:multiLevelType w:val="hybridMultilevel"/>
    <w:tmpl w:val="FE661B50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FDE4EE7"/>
    <w:multiLevelType w:val="multilevel"/>
    <w:tmpl w:val="6E82F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0A64307"/>
    <w:multiLevelType w:val="multilevel"/>
    <w:tmpl w:val="50A643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C26E7B"/>
    <w:multiLevelType w:val="hybridMultilevel"/>
    <w:tmpl w:val="4E0A2DD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0B2145"/>
    <w:multiLevelType w:val="hybridMultilevel"/>
    <w:tmpl w:val="387440D4"/>
    <w:lvl w:ilvl="0" w:tplc="91E222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0AF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869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89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873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056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5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B01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FA27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AE9569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3C294B"/>
    <w:multiLevelType w:val="hybridMultilevel"/>
    <w:tmpl w:val="A4967E12"/>
    <w:lvl w:ilvl="0" w:tplc="02A6D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605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C8D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2D6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C6F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FA9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58BC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382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E2E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19B4BD0"/>
    <w:multiLevelType w:val="hybridMultilevel"/>
    <w:tmpl w:val="10C4B6C8"/>
    <w:lvl w:ilvl="0" w:tplc="DF044B64">
      <w:start w:val="1"/>
      <w:numFmt w:val="bullet"/>
      <w:lvlText w:val="•"/>
      <w:lvlJc w:val="left"/>
      <w:pPr>
        <w:ind w:left="78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63DB01BE"/>
    <w:multiLevelType w:val="hybridMultilevel"/>
    <w:tmpl w:val="EFF07B02"/>
    <w:lvl w:ilvl="0" w:tplc="8F74D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10F6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D095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6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E61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F41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6C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04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5E8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4044A22"/>
    <w:multiLevelType w:val="hybridMultilevel"/>
    <w:tmpl w:val="78EEC7C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6A59F8"/>
    <w:multiLevelType w:val="hybridMultilevel"/>
    <w:tmpl w:val="EDC4F816"/>
    <w:lvl w:ilvl="0" w:tplc="24CE73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1" w15:restartNumberingAfterBreak="0">
    <w:nsid w:val="66B744C5"/>
    <w:multiLevelType w:val="multilevel"/>
    <w:tmpl w:val="989E9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  <w:sz w:val="18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94D7229"/>
    <w:multiLevelType w:val="hybridMultilevel"/>
    <w:tmpl w:val="CEE22CE2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F90287"/>
    <w:multiLevelType w:val="hybridMultilevel"/>
    <w:tmpl w:val="5C080FEE"/>
    <w:lvl w:ilvl="0" w:tplc="86700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F0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2D53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E275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5A6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43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85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83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EB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7"/>
  </w:num>
  <w:num w:numId="4">
    <w:abstractNumId w:val="23"/>
  </w:num>
  <w:num w:numId="5">
    <w:abstractNumId w:val="10"/>
  </w:num>
  <w:num w:numId="6">
    <w:abstractNumId w:val="22"/>
  </w:num>
  <w:num w:numId="7">
    <w:abstractNumId w:val="21"/>
  </w:num>
  <w:num w:numId="8">
    <w:abstractNumId w:val="28"/>
  </w:num>
  <w:num w:numId="9">
    <w:abstractNumId w:val="0"/>
  </w:num>
  <w:num w:numId="10">
    <w:abstractNumId w:val="26"/>
  </w:num>
  <w:num w:numId="11">
    <w:abstractNumId w:val="33"/>
  </w:num>
  <w:num w:numId="12">
    <w:abstractNumId w:val="29"/>
  </w:num>
  <w:num w:numId="13">
    <w:abstractNumId w:val="5"/>
  </w:num>
  <w:num w:numId="14">
    <w:abstractNumId w:val="13"/>
  </w:num>
  <w:num w:numId="15">
    <w:abstractNumId w:val="31"/>
  </w:num>
  <w:num w:numId="16">
    <w:abstractNumId w:val="27"/>
  </w:num>
  <w:num w:numId="17">
    <w:abstractNumId w:val="25"/>
  </w:num>
  <w:num w:numId="18">
    <w:abstractNumId w:val="18"/>
  </w:num>
  <w:num w:numId="19">
    <w:abstractNumId w:val="8"/>
  </w:num>
  <w:num w:numId="20">
    <w:abstractNumId w:val="11"/>
  </w:num>
  <w:num w:numId="21">
    <w:abstractNumId w:val="14"/>
  </w:num>
  <w:num w:numId="22">
    <w:abstractNumId w:val="24"/>
  </w:num>
  <w:num w:numId="23">
    <w:abstractNumId w:val="15"/>
  </w:num>
  <w:num w:numId="24">
    <w:abstractNumId w:val="2"/>
  </w:num>
  <w:num w:numId="25">
    <w:abstractNumId w:val="17"/>
  </w:num>
  <w:num w:numId="26">
    <w:abstractNumId w:val="3"/>
  </w:num>
  <w:num w:numId="27">
    <w:abstractNumId w:val="9"/>
  </w:num>
  <w:num w:numId="28">
    <w:abstractNumId w:val="6"/>
  </w:num>
  <w:num w:numId="29">
    <w:abstractNumId w:val="19"/>
  </w:num>
  <w:num w:numId="30">
    <w:abstractNumId w:val="34"/>
  </w:num>
  <w:num w:numId="31">
    <w:abstractNumId w:val="4"/>
  </w:num>
  <w:num w:numId="32">
    <w:abstractNumId w:val="32"/>
  </w:num>
  <w:num w:numId="33">
    <w:abstractNumId w:val="1"/>
  </w:num>
  <w:num w:numId="34">
    <w:abstractNumId w:val="30"/>
  </w:num>
  <w:num w:numId="3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63AF"/>
    <w:rsid w:val="00017A04"/>
    <w:rsid w:val="00017C05"/>
    <w:rsid w:val="000200CF"/>
    <w:rsid w:val="0002191D"/>
    <w:rsid w:val="00022A39"/>
    <w:rsid w:val="00025ACD"/>
    <w:rsid w:val="000266A0"/>
    <w:rsid w:val="00026A7D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400FE"/>
    <w:rsid w:val="00042556"/>
    <w:rsid w:val="000428DC"/>
    <w:rsid w:val="00043F1D"/>
    <w:rsid w:val="000440ED"/>
    <w:rsid w:val="000457D7"/>
    <w:rsid w:val="0004609D"/>
    <w:rsid w:val="0004650C"/>
    <w:rsid w:val="0004678D"/>
    <w:rsid w:val="000467EB"/>
    <w:rsid w:val="00047E1B"/>
    <w:rsid w:val="00047E49"/>
    <w:rsid w:val="00052578"/>
    <w:rsid w:val="000539E6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128A"/>
    <w:rsid w:val="00062181"/>
    <w:rsid w:val="000623CA"/>
    <w:rsid w:val="000624BB"/>
    <w:rsid w:val="00062C22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52AB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E4B"/>
    <w:rsid w:val="000B2BD7"/>
    <w:rsid w:val="000B36F2"/>
    <w:rsid w:val="000B3CFE"/>
    <w:rsid w:val="000B50EB"/>
    <w:rsid w:val="000B579B"/>
    <w:rsid w:val="000C0313"/>
    <w:rsid w:val="000C1198"/>
    <w:rsid w:val="000C2440"/>
    <w:rsid w:val="000C2598"/>
    <w:rsid w:val="000C2AE9"/>
    <w:rsid w:val="000C3463"/>
    <w:rsid w:val="000C3F99"/>
    <w:rsid w:val="000C46A1"/>
    <w:rsid w:val="000C4D22"/>
    <w:rsid w:val="000C54F1"/>
    <w:rsid w:val="000C640F"/>
    <w:rsid w:val="000C7E92"/>
    <w:rsid w:val="000D2778"/>
    <w:rsid w:val="000D382D"/>
    <w:rsid w:val="000D39C6"/>
    <w:rsid w:val="000D3B5B"/>
    <w:rsid w:val="000D5584"/>
    <w:rsid w:val="000D56EC"/>
    <w:rsid w:val="000D5D58"/>
    <w:rsid w:val="000D6B69"/>
    <w:rsid w:val="000D6CFC"/>
    <w:rsid w:val="000D7B93"/>
    <w:rsid w:val="000D7D6A"/>
    <w:rsid w:val="000E080B"/>
    <w:rsid w:val="000E11ED"/>
    <w:rsid w:val="000E18FE"/>
    <w:rsid w:val="000E26EC"/>
    <w:rsid w:val="000E3689"/>
    <w:rsid w:val="000E3EEF"/>
    <w:rsid w:val="000E42BC"/>
    <w:rsid w:val="000E444B"/>
    <w:rsid w:val="000E5008"/>
    <w:rsid w:val="000E650A"/>
    <w:rsid w:val="000E660C"/>
    <w:rsid w:val="000F00E4"/>
    <w:rsid w:val="000F2E4A"/>
    <w:rsid w:val="000F37A0"/>
    <w:rsid w:val="000F5BDB"/>
    <w:rsid w:val="000F73D4"/>
    <w:rsid w:val="000F7D42"/>
    <w:rsid w:val="00103359"/>
    <w:rsid w:val="001047D5"/>
    <w:rsid w:val="001055DD"/>
    <w:rsid w:val="0010571D"/>
    <w:rsid w:val="001066CC"/>
    <w:rsid w:val="001067B9"/>
    <w:rsid w:val="0010694D"/>
    <w:rsid w:val="00106CDF"/>
    <w:rsid w:val="00107F19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3001E"/>
    <w:rsid w:val="001301EE"/>
    <w:rsid w:val="001305F9"/>
    <w:rsid w:val="0013135F"/>
    <w:rsid w:val="00131A69"/>
    <w:rsid w:val="00132162"/>
    <w:rsid w:val="00132AF3"/>
    <w:rsid w:val="00132AF6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E8A"/>
    <w:rsid w:val="00145B7A"/>
    <w:rsid w:val="00146E22"/>
    <w:rsid w:val="0014754F"/>
    <w:rsid w:val="001511C0"/>
    <w:rsid w:val="00152172"/>
    <w:rsid w:val="00152F69"/>
    <w:rsid w:val="001531BD"/>
    <w:rsid w:val="0015332E"/>
    <w:rsid w:val="00153528"/>
    <w:rsid w:val="00154C40"/>
    <w:rsid w:val="00154D87"/>
    <w:rsid w:val="0015570F"/>
    <w:rsid w:val="0015587C"/>
    <w:rsid w:val="00155DE7"/>
    <w:rsid w:val="00157A11"/>
    <w:rsid w:val="00161E86"/>
    <w:rsid w:val="001621EA"/>
    <w:rsid w:val="00162A00"/>
    <w:rsid w:val="00162B77"/>
    <w:rsid w:val="00163998"/>
    <w:rsid w:val="00164593"/>
    <w:rsid w:val="001647AF"/>
    <w:rsid w:val="001649EB"/>
    <w:rsid w:val="00171DDF"/>
    <w:rsid w:val="0017300C"/>
    <w:rsid w:val="00173D4A"/>
    <w:rsid w:val="00175BBA"/>
    <w:rsid w:val="00175ECF"/>
    <w:rsid w:val="00177E19"/>
    <w:rsid w:val="001828E7"/>
    <w:rsid w:val="00185093"/>
    <w:rsid w:val="00186B3D"/>
    <w:rsid w:val="001872B0"/>
    <w:rsid w:val="00187CC9"/>
    <w:rsid w:val="00190ADD"/>
    <w:rsid w:val="00191309"/>
    <w:rsid w:val="00192446"/>
    <w:rsid w:val="00196382"/>
    <w:rsid w:val="00196F9F"/>
    <w:rsid w:val="00197EC4"/>
    <w:rsid w:val="001A0366"/>
    <w:rsid w:val="001A0630"/>
    <w:rsid w:val="001A08AA"/>
    <w:rsid w:val="001A17A5"/>
    <w:rsid w:val="001A2EF9"/>
    <w:rsid w:val="001A3120"/>
    <w:rsid w:val="001A519E"/>
    <w:rsid w:val="001A57D7"/>
    <w:rsid w:val="001A5897"/>
    <w:rsid w:val="001A695C"/>
    <w:rsid w:val="001A6B2B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524C"/>
    <w:rsid w:val="001C61E9"/>
    <w:rsid w:val="001C6E9A"/>
    <w:rsid w:val="001C7E38"/>
    <w:rsid w:val="001D0876"/>
    <w:rsid w:val="001D0A61"/>
    <w:rsid w:val="001D218D"/>
    <w:rsid w:val="001D2248"/>
    <w:rsid w:val="001D2F10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31D6"/>
    <w:rsid w:val="001E637C"/>
    <w:rsid w:val="001E6453"/>
    <w:rsid w:val="001E77DA"/>
    <w:rsid w:val="001E7B8D"/>
    <w:rsid w:val="001F005B"/>
    <w:rsid w:val="001F0DB3"/>
    <w:rsid w:val="001F186E"/>
    <w:rsid w:val="001F2E81"/>
    <w:rsid w:val="001F5795"/>
    <w:rsid w:val="001F6595"/>
    <w:rsid w:val="001F706B"/>
    <w:rsid w:val="001F7737"/>
    <w:rsid w:val="00200710"/>
    <w:rsid w:val="00200996"/>
    <w:rsid w:val="00202264"/>
    <w:rsid w:val="00202FD6"/>
    <w:rsid w:val="0020314E"/>
    <w:rsid w:val="00204999"/>
    <w:rsid w:val="00204DD9"/>
    <w:rsid w:val="002055A8"/>
    <w:rsid w:val="00205CBD"/>
    <w:rsid w:val="00206FE6"/>
    <w:rsid w:val="0020785B"/>
    <w:rsid w:val="002122D7"/>
    <w:rsid w:val="00212373"/>
    <w:rsid w:val="002125B8"/>
    <w:rsid w:val="00212A25"/>
    <w:rsid w:val="00212E09"/>
    <w:rsid w:val="00212E3B"/>
    <w:rsid w:val="00213118"/>
    <w:rsid w:val="002138EA"/>
    <w:rsid w:val="00214FBD"/>
    <w:rsid w:val="00216838"/>
    <w:rsid w:val="00216854"/>
    <w:rsid w:val="00217F27"/>
    <w:rsid w:val="00220566"/>
    <w:rsid w:val="00220D6F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4246"/>
    <w:rsid w:val="0025514E"/>
    <w:rsid w:val="00257735"/>
    <w:rsid w:val="002578B0"/>
    <w:rsid w:val="0026179F"/>
    <w:rsid w:val="00261FA7"/>
    <w:rsid w:val="0026351C"/>
    <w:rsid w:val="00263619"/>
    <w:rsid w:val="00263F41"/>
    <w:rsid w:val="002643C9"/>
    <w:rsid w:val="002668A4"/>
    <w:rsid w:val="00266C6B"/>
    <w:rsid w:val="0026715C"/>
    <w:rsid w:val="002676E4"/>
    <w:rsid w:val="00267A5B"/>
    <w:rsid w:val="00270E82"/>
    <w:rsid w:val="0027122C"/>
    <w:rsid w:val="00271A10"/>
    <w:rsid w:val="002724D2"/>
    <w:rsid w:val="00272EA4"/>
    <w:rsid w:val="0027363C"/>
    <w:rsid w:val="00273F69"/>
    <w:rsid w:val="002741DA"/>
    <w:rsid w:val="002744B3"/>
    <w:rsid w:val="002748A2"/>
    <w:rsid w:val="00274E1A"/>
    <w:rsid w:val="00275B77"/>
    <w:rsid w:val="00277A09"/>
    <w:rsid w:val="0028121A"/>
    <w:rsid w:val="00281957"/>
    <w:rsid w:val="00282174"/>
    <w:rsid w:val="00282213"/>
    <w:rsid w:val="002827FC"/>
    <w:rsid w:val="00282A35"/>
    <w:rsid w:val="00282B64"/>
    <w:rsid w:val="0028452F"/>
    <w:rsid w:val="00286795"/>
    <w:rsid w:val="00287895"/>
    <w:rsid w:val="00287D6C"/>
    <w:rsid w:val="00292E5D"/>
    <w:rsid w:val="0029361A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D09D8"/>
    <w:rsid w:val="002D0D61"/>
    <w:rsid w:val="002D1B83"/>
    <w:rsid w:val="002D3C93"/>
    <w:rsid w:val="002D44BD"/>
    <w:rsid w:val="002D48AF"/>
    <w:rsid w:val="002D50DA"/>
    <w:rsid w:val="002D6602"/>
    <w:rsid w:val="002D69EF"/>
    <w:rsid w:val="002D6EAF"/>
    <w:rsid w:val="002D79F2"/>
    <w:rsid w:val="002D7FF2"/>
    <w:rsid w:val="002E07C3"/>
    <w:rsid w:val="002E110F"/>
    <w:rsid w:val="002E116A"/>
    <w:rsid w:val="002E1AF2"/>
    <w:rsid w:val="002E224D"/>
    <w:rsid w:val="002E38D8"/>
    <w:rsid w:val="002E47F7"/>
    <w:rsid w:val="002E4CBC"/>
    <w:rsid w:val="002E503D"/>
    <w:rsid w:val="002E6323"/>
    <w:rsid w:val="002F1233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78ED"/>
    <w:rsid w:val="003001D3"/>
    <w:rsid w:val="00300907"/>
    <w:rsid w:val="00301081"/>
    <w:rsid w:val="00302811"/>
    <w:rsid w:val="00302C62"/>
    <w:rsid w:val="00302D64"/>
    <w:rsid w:val="00305FF2"/>
    <w:rsid w:val="003067FF"/>
    <w:rsid w:val="003075EC"/>
    <w:rsid w:val="0030799B"/>
    <w:rsid w:val="00307D2C"/>
    <w:rsid w:val="00311460"/>
    <w:rsid w:val="00311C4E"/>
    <w:rsid w:val="00313FE8"/>
    <w:rsid w:val="00314082"/>
    <w:rsid w:val="003146DD"/>
    <w:rsid w:val="003149E6"/>
    <w:rsid w:val="003159F6"/>
    <w:rsid w:val="00316BDE"/>
    <w:rsid w:val="00317C19"/>
    <w:rsid w:val="00317F6B"/>
    <w:rsid w:val="0032003A"/>
    <w:rsid w:val="00321095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376BC"/>
    <w:rsid w:val="00341999"/>
    <w:rsid w:val="00341C42"/>
    <w:rsid w:val="00343304"/>
    <w:rsid w:val="00343480"/>
    <w:rsid w:val="003438AE"/>
    <w:rsid w:val="00343942"/>
    <w:rsid w:val="00344657"/>
    <w:rsid w:val="003450DD"/>
    <w:rsid w:val="003465A2"/>
    <w:rsid w:val="00346C19"/>
    <w:rsid w:val="00346D79"/>
    <w:rsid w:val="00350CD7"/>
    <w:rsid w:val="00352B83"/>
    <w:rsid w:val="00352D3A"/>
    <w:rsid w:val="0035314A"/>
    <w:rsid w:val="00353992"/>
    <w:rsid w:val="00353E42"/>
    <w:rsid w:val="00354439"/>
    <w:rsid w:val="003553E3"/>
    <w:rsid w:val="003559BD"/>
    <w:rsid w:val="00360552"/>
    <w:rsid w:val="003631E4"/>
    <w:rsid w:val="00364251"/>
    <w:rsid w:val="00365A27"/>
    <w:rsid w:val="00366E3E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FA4"/>
    <w:rsid w:val="00380C5B"/>
    <w:rsid w:val="00381AEF"/>
    <w:rsid w:val="00383F01"/>
    <w:rsid w:val="00385170"/>
    <w:rsid w:val="003861D5"/>
    <w:rsid w:val="003873FB"/>
    <w:rsid w:val="00390BAF"/>
    <w:rsid w:val="00390D96"/>
    <w:rsid w:val="00391DF0"/>
    <w:rsid w:val="00393475"/>
    <w:rsid w:val="00394109"/>
    <w:rsid w:val="00397206"/>
    <w:rsid w:val="00397CC0"/>
    <w:rsid w:val="003A1E08"/>
    <w:rsid w:val="003A27BA"/>
    <w:rsid w:val="003A2F4D"/>
    <w:rsid w:val="003A6448"/>
    <w:rsid w:val="003A73C7"/>
    <w:rsid w:val="003A76BD"/>
    <w:rsid w:val="003B1087"/>
    <w:rsid w:val="003B1184"/>
    <w:rsid w:val="003B13F1"/>
    <w:rsid w:val="003B1AA0"/>
    <w:rsid w:val="003B2EED"/>
    <w:rsid w:val="003B478A"/>
    <w:rsid w:val="003B5AB0"/>
    <w:rsid w:val="003B6406"/>
    <w:rsid w:val="003B6A2C"/>
    <w:rsid w:val="003B76E4"/>
    <w:rsid w:val="003B7D1E"/>
    <w:rsid w:val="003C1211"/>
    <w:rsid w:val="003C32B2"/>
    <w:rsid w:val="003C3F76"/>
    <w:rsid w:val="003C4291"/>
    <w:rsid w:val="003C47CE"/>
    <w:rsid w:val="003C4CF5"/>
    <w:rsid w:val="003C54C0"/>
    <w:rsid w:val="003C5E26"/>
    <w:rsid w:val="003D0BB1"/>
    <w:rsid w:val="003D0EAB"/>
    <w:rsid w:val="003D1D54"/>
    <w:rsid w:val="003D3AEA"/>
    <w:rsid w:val="003D3C4E"/>
    <w:rsid w:val="003D3C89"/>
    <w:rsid w:val="003D4663"/>
    <w:rsid w:val="003D5D10"/>
    <w:rsid w:val="003D5EED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CAE"/>
    <w:rsid w:val="00420EBA"/>
    <w:rsid w:val="0042109A"/>
    <w:rsid w:val="0042121B"/>
    <w:rsid w:val="004216F3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07"/>
    <w:rsid w:val="004323F0"/>
    <w:rsid w:val="004329DB"/>
    <w:rsid w:val="00434649"/>
    <w:rsid w:val="00435025"/>
    <w:rsid w:val="004350D6"/>
    <w:rsid w:val="00436B18"/>
    <w:rsid w:val="004373F8"/>
    <w:rsid w:val="00437F5D"/>
    <w:rsid w:val="00440452"/>
    <w:rsid w:val="00442EFF"/>
    <w:rsid w:val="00442F7B"/>
    <w:rsid w:val="00444225"/>
    <w:rsid w:val="00444EFF"/>
    <w:rsid w:val="0044741F"/>
    <w:rsid w:val="0045011C"/>
    <w:rsid w:val="00450155"/>
    <w:rsid w:val="0045076C"/>
    <w:rsid w:val="00452764"/>
    <w:rsid w:val="004529B4"/>
    <w:rsid w:val="00453919"/>
    <w:rsid w:val="0045541C"/>
    <w:rsid w:val="00456006"/>
    <w:rsid w:val="00457155"/>
    <w:rsid w:val="0046078E"/>
    <w:rsid w:val="00461B0D"/>
    <w:rsid w:val="00461BE4"/>
    <w:rsid w:val="0046266D"/>
    <w:rsid w:val="00463E53"/>
    <w:rsid w:val="0046497F"/>
    <w:rsid w:val="00464E9A"/>
    <w:rsid w:val="00466AB0"/>
    <w:rsid w:val="00470698"/>
    <w:rsid w:val="00470E49"/>
    <w:rsid w:val="00471B36"/>
    <w:rsid w:val="00471CEE"/>
    <w:rsid w:val="00472288"/>
    <w:rsid w:val="00474B2C"/>
    <w:rsid w:val="00474FBC"/>
    <w:rsid w:val="00476026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6632"/>
    <w:rsid w:val="004A6725"/>
    <w:rsid w:val="004A7A54"/>
    <w:rsid w:val="004B1313"/>
    <w:rsid w:val="004B14B1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AF6"/>
    <w:rsid w:val="004C7C0E"/>
    <w:rsid w:val="004C7FD6"/>
    <w:rsid w:val="004D0FD5"/>
    <w:rsid w:val="004D12E1"/>
    <w:rsid w:val="004D1F0C"/>
    <w:rsid w:val="004D36BE"/>
    <w:rsid w:val="004D5600"/>
    <w:rsid w:val="004D6A7A"/>
    <w:rsid w:val="004D6F26"/>
    <w:rsid w:val="004D7FD0"/>
    <w:rsid w:val="004E0CF1"/>
    <w:rsid w:val="004E1DDF"/>
    <w:rsid w:val="004E1FCF"/>
    <w:rsid w:val="004E2B50"/>
    <w:rsid w:val="004E2C21"/>
    <w:rsid w:val="004E3459"/>
    <w:rsid w:val="004E3CAE"/>
    <w:rsid w:val="004E62EB"/>
    <w:rsid w:val="004E7868"/>
    <w:rsid w:val="004E7BE5"/>
    <w:rsid w:val="004E7E8F"/>
    <w:rsid w:val="004F11B2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74DE"/>
    <w:rsid w:val="004F7A3D"/>
    <w:rsid w:val="004F7C82"/>
    <w:rsid w:val="00500FB2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453"/>
    <w:rsid w:val="00512458"/>
    <w:rsid w:val="005129DD"/>
    <w:rsid w:val="00513D86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3341"/>
    <w:rsid w:val="00524608"/>
    <w:rsid w:val="00524FCA"/>
    <w:rsid w:val="00526D23"/>
    <w:rsid w:val="005319A6"/>
    <w:rsid w:val="00531D80"/>
    <w:rsid w:val="00532407"/>
    <w:rsid w:val="0053398A"/>
    <w:rsid w:val="00533DD6"/>
    <w:rsid w:val="005349F2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867"/>
    <w:rsid w:val="00565C1C"/>
    <w:rsid w:val="005667F2"/>
    <w:rsid w:val="00566838"/>
    <w:rsid w:val="0056797C"/>
    <w:rsid w:val="0057106E"/>
    <w:rsid w:val="0057183C"/>
    <w:rsid w:val="00571920"/>
    <w:rsid w:val="00571BCD"/>
    <w:rsid w:val="00571C21"/>
    <w:rsid w:val="0057304A"/>
    <w:rsid w:val="005735C5"/>
    <w:rsid w:val="00575D58"/>
    <w:rsid w:val="00576117"/>
    <w:rsid w:val="00576FAB"/>
    <w:rsid w:val="005772B4"/>
    <w:rsid w:val="00580883"/>
    <w:rsid w:val="00580F89"/>
    <w:rsid w:val="005813AB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5618"/>
    <w:rsid w:val="0059615D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627"/>
    <w:rsid w:val="005A5C21"/>
    <w:rsid w:val="005A5FA2"/>
    <w:rsid w:val="005A616F"/>
    <w:rsid w:val="005B0106"/>
    <w:rsid w:val="005B0468"/>
    <w:rsid w:val="005B084E"/>
    <w:rsid w:val="005B11FE"/>
    <w:rsid w:val="005B42D4"/>
    <w:rsid w:val="005B5A4F"/>
    <w:rsid w:val="005B6DF0"/>
    <w:rsid w:val="005C063D"/>
    <w:rsid w:val="005C0B59"/>
    <w:rsid w:val="005C0C19"/>
    <w:rsid w:val="005C2351"/>
    <w:rsid w:val="005C331B"/>
    <w:rsid w:val="005C3FC0"/>
    <w:rsid w:val="005C41A1"/>
    <w:rsid w:val="005C53B5"/>
    <w:rsid w:val="005C545B"/>
    <w:rsid w:val="005C5A1C"/>
    <w:rsid w:val="005C678B"/>
    <w:rsid w:val="005C7630"/>
    <w:rsid w:val="005D018A"/>
    <w:rsid w:val="005D1A84"/>
    <w:rsid w:val="005D1EFE"/>
    <w:rsid w:val="005D50E1"/>
    <w:rsid w:val="005D5390"/>
    <w:rsid w:val="005D5472"/>
    <w:rsid w:val="005D6ABF"/>
    <w:rsid w:val="005D6C16"/>
    <w:rsid w:val="005D71D5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4859"/>
    <w:rsid w:val="00614F2A"/>
    <w:rsid w:val="0061691F"/>
    <w:rsid w:val="006210C4"/>
    <w:rsid w:val="00621C46"/>
    <w:rsid w:val="00621EF2"/>
    <w:rsid w:val="00622B32"/>
    <w:rsid w:val="00622ECE"/>
    <w:rsid w:val="00624D03"/>
    <w:rsid w:val="00625F4C"/>
    <w:rsid w:val="00626576"/>
    <w:rsid w:val="00630907"/>
    <w:rsid w:val="00631298"/>
    <w:rsid w:val="006321D5"/>
    <w:rsid w:val="00632745"/>
    <w:rsid w:val="00632FA9"/>
    <w:rsid w:val="00633150"/>
    <w:rsid w:val="00635627"/>
    <w:rsid w:val="00636D24"/>
    <w:rsid w:val="00636D7A"/>
    <w:rsid w:val="006376B5"/>
    <w:rsid w:val="006377D4"/>
    <w:rsid w:val="00637E35"/>
    <w:rsid w:val="00641185"/>
    <w:rsid w:val="00641F16"/>
    <w:rsid w:val="00642833"/>
    <w:rsid w:val="00642DFE"/>
    <w:rsid w:val="00644744"/>
    <w:rsid w:val="00644BAB"/>
    <w:rsid w:val="00645857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8A3"/>
    <w:rsid w:val="00661AA3"/>
    <w:rsid w:val="00661E22"/>
    <w:rsid w:val="00662DE1"/>
    <w:rsid w:val="00663C47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639A"/>
    <w:rsid w:val="00676749"/>
    <w:rsid w:val="00677BAC"/>
    <w:rsid w:val="00677E06"/>
    <w:rsid w:val="00683839"/>
    <w:rsid w:val="00684221"/>
    <w:rsid w:val="006856E5"/>
    <w:rsid w:val="00685E3C"/>
    <w:rsid w:val="006867E0"/>
    <w:rsid w:val="006870B3"/>
    <w:rsid w:val="00692C8D"/>
    <w:rsid w:val="006937D0"/>
    <w:rsid w:val="00693EF7"/>
    <w:rsid w:val="006946D7"/>
    <w:rsid w:val="00694705"/>
    <w:rsid w:val="00695A01"/>
    <w:rsid w:val="00696271"/>
    <w:rsid w:val="0069660F"/>
    <w:rsid w:val="00696BE5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8A8"/>
    <w:rsid w:val="006A6BFB"/>
    <w:rsid w:val="006A763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724"/>
    <w:rsid w:val="006D5C99"/>
    <w:rsid w:val="006D62BC"/>
    <w:rsid w:val="006D686A"/>
    <w:rsid w:val="006D6FE0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3DFF"/>
    <w:rsid w:val="006F4A77"/>
    <w:rsid w:val="006F5431"/>
    <w:rsid w:val="006F592D"/>
    <w:rsid w:val="006F680D"/>
    <w:rsid w:val="006F6A11"/>
    <w:rsid w:val="006F71BD"/>
    <w:rsid w:val="00700488"/>
    <w:rsid w:val="007016A7"/>
    <w:rsid w:val="00701EF1"/>
    <w:rsid w:val="0070314E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2236"/>
    <w:rsid w:val="007162EF"/>
    <w:rsid w:val="0071639E"/>
    <w:rsid w:val="007172A4"/>
    <w:rsid w:val="00720053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3111"/>
    <w:rsid w:val="00733AB5"/>
    <w:rsid w:val="00734220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FC4"/>
    <w:rsid w:val="007426AB"/>
    <w:rsid w:val="00742D76"/>
    <w:rsid w:val="00743959"/>
    <w:rsid w:val="00743A45"/>
    <w:rsid w:val="00744CC1"/>
    <w:rsid w:val="00744ED5"/>
    <w:rsid w:val="0074559C"/>
    <w:rsid w:val="007470EB"/>
    <w:rsid w:val="00747714"/>
    <w:rsid w:val="007521B8"/>
    <w:rsid w:val="007522D5"/>
    <w:rsid w:val="0075273B"/>
    <w:rsid w:val="007535B0"/>
    <w:rsid w:val="00753A0E"/>
    <w:rsid w:val="0075412C"/>
    <w:rsid w:val="00754AA9"/>
    <w:rsid w:val="0075556A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70367"/>
    <w:rsid w:val="00770A12"/>
    <w:rsid w:val="00770DE9"/>
    <w:rsid w:val="007731E0"/>
    <w:rsid w:val="00773C9E"/>
    <w:rsid w:val="00774494"/>
    <w:rsid w:val="00775F0F"/>
    <w:rsid w:val="007769B2"/>
    <w:rsid w:val="0077723F"/>
    <w:rsid w:val="00777F54"/>
    <w:rsid w:val="0078088D"/>
    <w:rsid w:val="00781270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227D"/>
    <w:rsid w:val="007922A0"/>
    <w:rsid w:val="00792BEC"/>
    <w:rsid w:val="007931DA"/>
    <w:rsid w:val="00794E59"/>
    <w:rsid w:val="00796A7B"/>
    <w:rsid w:val="00797C16"/>
    <w:rsid w:val="00797E82"/>
    <w:rsid w:val="007A070E"/>
    <w:rsid w:val="007A08D8"/>
    <w:rsid w:val="007A113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E5F"/>
    <w:rsid w:val="007B4439"/>
    <w:rsid w:val="007B486F"/>
    <w:rsid w:val="007B5FDD"/>
    <w:rsid w:val="007B60DD"/>
    <w:rsid w:val="007B7075"/>
    <w:rsid w:val="007B7747"/>
    <w:rsid w:val="007B78F9"/>
    <w:rsid w:val="007C0F61"/>
    <w:rsid w:val="007C2339"/>
    <w:rsid w:val="007C3832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3BE3"/>
    <w:rsid w:val="007D46D4"/>
    <w:rsid w:val="007D5373"/>
    <w:rsid w:val="007D57D8"/>
    <w:rsid w:val="007D5F0D"/>
    <w:rsid w:val="007D6048"/>
    <w:rsid w:val="007D62EF"/>
    <w:rsid w:val="007D6FDA"/>
    <w:rsid w:val="007D7C94"/>
    <w:rsid w:val="007D7DD2"/>
    <w:rsid w:val="007E1745"/>
    <w:rsid w:val="007E23D4"/>
    <w:rsid w:val="007E2759"/>
    <w:rsid w:val="007E2E0D"/>
    <w:rsid w:val="007E2EF8"/>
    <w:rsid w:val="007E2FE6"/>
    <w:rsid w:val="007E33E2"/>
    <w:rsid w:val="007E38B4"/>
    <w:rsid w:val="007E519C"/>
    <w:rsid w:val="007E65EC"/>
    <w:rsid w:val="007E7A18"/>
    <w:rsid w:val="007E7A96"/>
    <w:rsid w:val="007E7F1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5101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6C44"/>
    <w:rsid w:val="00836FE2"/>
    <w:rsid w:val="0083754E"/>
    <w:rsid w:val="00837660"/>
    <w:rsid w:val="00837829"/>
    <w:rsid w:val="00837D75"/>
    <w:rsid w:val="00840259"/>
    <w:rsid w:val="0084336D"/>
    <w:rsid w:val="008435AC"/>
    <w:rsid w:val="0084383C"/>
    <w:rsid w:val="00844E43"/>
    <w:rsid w:val="008450F8"/>
    <w:rsid w:val="00845C53"/>
    <w:rsid w:val="00845E55"/>
    <w:rsid w:val="0084618B"/>
    <w:rsid w:val="008467E4"/>
    <w:rsid w:val="00846D0C"/>
    <w:rsid w:val="008528F2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21CA"/>
    <w:rsid w:val="00876140"/>
    <w:rsid w:val="008768B7"/>
    <w:rsid w:val="0087704D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628D"/>
    <w:rsid w:val="008963CF"/>
    <w:rsid w:val="00897A25"/>
    <w:rsid w:val="00897F6F"/>
    <w:rsid w:val="008A0242"/>
    <w:rsid w:val="008A0A78"/>
    <w:rsid w:val="008A196C"/>
    <w:rsid w:val="008A211C"/>
    <w:rsid w:val="008A340D"/>
    <w:rsid w:val="008A377C"/>
    <w:rsid w:val="008A46C5"/>
    <w:rsid w:val="008A5C41"/>
    <w:rsid w:val="008A5C93"/>
    <w:rsid w:val="008A5CE8"/>
    <w:rsid w:val="008A6143"/>
    <w:rsid w:val="008B0710"/>
    <w:rsid w:val="008B0ABC"/>
    <w:rsid w:val="008B0B0F"/>
    <w:rsid w:val="008B0F05"/>
    <w:rsid w:val="008B1847"/>
    <w:rsid w:val="008B2287"/>
    <w:rsid w:val="008B345A"/>
    <w:rsid w:val="008B4433"/>
    <w:rsid w:val="008B5C74"/>
    <w:rsid w:val="008B5FFF"/>
    <w:rsid w:val="008B63F0"/>
    <w:rsid w:val="008C0C28"/>
    <w:rsid w:val="008C2308"/>
    <w:rsid w:val="008C4A53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4165"/>
    <w:rsid w:val="008E5BCF"/>
    <w:rsid w:val="008E6866"/>
    <w:rsid w:val="008E6A5E"/>
    <w:rsid w:val="008E70A8"/>
    <w:rsid w:val="008E7E47"/>
    <w:rsid w:val="008F08D9"/>
    <w:rsid w:val="008F0CA3"/>
    <w:rsid w:val="008F2502"/>
    <w:rsid w:val="008F2F51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485"/>
    <w:rsid w:val="009134A2"/>
    <w:rsid w:val="00913E01"/>
    <w:rsid w:val="00913FDE"/>
    <w:rsid w:val="00914235"/>
    <w:rsid w:val="009144F6"/>
    <w:rsid w:val="009150A7"/>
    <w:rsid w:val="00916F35"/>
    <w:rsid w:val="00917490"/>
    <w:rsid w:val="00922D0B"/>
    <w:rsid w:val="00924D09"/>
    <w:rsid w:val="00924D44"/>
    <w:rsid w:val="0092556A"/>
    <w:rsid w:val="00926530"/>
    <w:rsid w:val="009266FC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FC2"/>
    <w:rsid w:val="00935F8F"/>
    <w:rsid w:val="00937FBD"/>
    <w:rsid w:val="009427F5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7A3"/>
    <w:rsid w:val="00964105"/>
    <w:rsid w:val="009646AF"/>
    <w:rsid w:val="00964BDE"/>
    <w:rsid w:val="00966785"/>
    <w:rsid w:val="009668C6"/>
    <w:rsid w:val="00966E53"/>
    <w:rsid w:val="0096742A"/>
    <w:rsid w:val="0096752D"/>
    <w:rsid w:val="00970A9C"/>
    <w:rsid w:val="009710AF"/>
    <w:rsid w:val="0097133C"/>
    <w:rsid w:val="00972374"/>
    <w:rsid w:val="009731F5"/>
    <w:rsid w:val="00973AB7"/>
    <w:rsid w:val="00974343"/>
    <w:rsid w:val="00975967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6A25"/>
    <w:rsid w:val="00997D88"/>
    <w:rsid w:val="009A002B"/>
    <w:rsid w:val="009A35CD"/>
    <w:rsid w:val="009A398D"/>
    <w:rsid w:val="009A4CC5"/>
    <w:rsid w:val="009A4EBC"/>
    <w:rsid w:val="009A54D3"/>
    <w:rsid w:val="009A6923"/>
    <w:rsid w:val="009A77CD"/>
    <w:rsid w:val="009B0BFE"/>
    <w:rsid w:val="009B22D8"/>
    <w:rsid w:val="009B41C2"/>
    <w:rsid w:val="009B424B"/>
    <w:rsid w:val="009B5BBC"/>
    <w:rsid w:val="009B6ABA"/>
    <w:rsid w:val="009B70DA"/>
    <w:rsid w:val="009C02C1"/>
    <w:rsid w:val="009C0727"/>
    <w:rsid w:val="009C0CB0"/>
    <w:rsid w:val="009C19DF"/>
    <w:rsid w:val="009C3013"/>
    <w:rsid w:val="009C434A"/>
    <w:rsid w:val="009C5147"/>
    <w:rsid w:val="009C5DD4"/>
    <w:rsid w:val="009C5E61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50C"/>
    <w:rsid w:val="009E5FE3"/>
    <w:rsid w:val="009E6D4E"/>
    <w:rsid w:val="009E757A"/>
    <w:rsid w:val="009F0701"/>
    <w:rsid w:val="009F15CA"/>
    <w:rsid w:val="009F33C8"/>
    <w:rsid w:val="009F42CA"/>
    <w:rsid w:val="009F7598"/>
    <w:rsid w:val="009F7C92"/>
    <w:rsid w:val="009F7CB6"/>
    <w:rsid w:val="00A0293F"/>
    <w:rsid w:val="00A04305"/>
    <w:rsid w:val="00A045C1"/>
    <w:rsid w:val="00A04DFF"/>
    <w:rsid w:val="00A0550D"/>
    <w:rsid w:val="00A05F57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68C"/>
    <w:rsid w:val="00A22FB6"/>
    <w:rsid w:val="00A2310D"/>
    <w:rsid w:val="00A23737"/>
    <w:rsid w:val="00A2457A"/>
    <w:rsid w:val="00A24FB1"/>
    <w:rsid w:val="00A25888"/>
    <w:rsid w:val="00A2601A"/>
    <w:rsid w:val="00A26469"/>
    <w:rsid w:val="00A27C95"/>
    <w:rsid w:val="00A30ABB"/>
    <w:rsid w:val="00A3175A"/>
    <w:rsid w:val="00A31D45"/>
    <w:rsid w:val="00A339D3"/>
    <w:rsid w:val="00A34E4B"/>
    <w:rsid w:val="00A3540D"/>
    <w:rsid w:val="00A36578"/>
    <w:rsid w:val="00A36AF3"/>
    <w:rsid w:val="00A402E6"/>
    <w:rsid w:val="00A41605"/>
    <w:rsid w:val="00A41A6D"/>
    <w:rsid w:val="00A422DB"/>
    <w:rsid w:val="00A43B05"/>
    <w:rsid w:val="00A449AF"/>
    <w:rsid w:val="00A452C2"/>
    <w:rsid w:val="00A452CC"/>
    <w:rsid w:val="00A45933"/>
    <w:rsid w:val="00A45E4D"/>
    <w:rsid w:val="00A46A5C"/>
    <w:rsid w:val="00A505DE"/>
    <w:rsid w:val="00A50894"/>
    <w:rsid w:val="00A515A6"/>
    <w:rsid w:val="00A51825"/>
    <w:rsid w:val="00A51A11"/>
    <w:rsid w:val="00A51BB3"/>
    <w:rsid w:val="00A51F25"/>
    <w:rsid w:val="00A52945"/>
    <w:rsid w:val="00A54225"/>
    <w:rsid w:val="00A55360"/>
    <w:rsid w:val="00A56613"/>
    <w:rsid w:val="00A57698"/>
    <w:rsid w:val="00A60D06"/>
    <w:rsid w:val="00A619CD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3AA7"/>
    <w:rsid w:val="00A74CFE"/>
    <w:rsid w:val="00A75C1C"/>
    <w:rsid w:val="00A802BB"/>
    <w:rsid w:val="00A805E1"/>
    <w:rsid w:val="00A80BEF"/>
    <w:rsid w:val="00A81B15"/>
    <w:rsid w:val="00A820ED"/>
    <w:rsid w:val="00A82D42"/>
    <w:rsid w:val="00A830DF"/>
    <w:rsid w:val="00A83A16"/>
    <w:rsid w:val="00A83F1B"/>
    <w:rsid w:val="00A8467D"/>
    <w:rsid w:val="00A84D25"/>
    <w:rsid w:val="00A85286"/>
    <w:rsid w:val="00A85DBC"/>
    <w:rsid w:val="00A85EA1"/>
    <w:rsid w:val="00A8638D"/>
    <w:rsid w:val="00A86C91"/>
    <w:rsid w:val="00A91032"/>
    <w:rsid w:val="00A91132"/>
    <w:rsid w:val="00A934B3"/>
    <w:rsid w:val="00A93B37"/>
    <w:rsid w:val="00A96C33"/>
    <w:rsid w:val="00A97247"/>
    <w:rsid w:val="00AA226D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25D8"/>
    <w:rsid w:val="00AD2C35"/>
    <w:rsid w:val="00AD3CC7"/>
    <w:rsid w:val="00AD4B9B"/>
    <w:rsid w:val="00AD55DE"/>
    <w:rsid w:val="00AD639B"/>
    <w:rsid w:val="00AD6CE0"/>
    <w:rsid w:val="00AD77D7"/>
    <w:rsid w:val="00AE116C"/>
    <w:rsid w:val="00AE261C"/>
    <w:rsid w:val="00AE48C8"/>
    <w:rsid w:val="00AE4E8F"/>
    <w:rsid w:val="00AF0C47"/>
    <w:rsid w:val="00AF0E90"/>
    <w:rsid w:val="00AF0FED"/>
    <w:rsid w:val="00AF472C"/>
    <w:rsid w:val="00AF4FDB"/>
    <w:rsid w:val="00AF6E1F"/>
    <w:rsid w:val="00AF7ECE"/>
    <w:rsid w:val="00B0096A"/>
    <w:rsid w:val="00B02732"/>
    <w:rsid w:val="00B04731"/>
    <w:rsid w:val="00B04885"/>
    <w:rsid w:val="00B04C7E"/>
    <w:rsid w:val="00B0580C"/>
    <w:rsid w:val="00B0589A"/>
    <w:rsid w:val="00B061B9"/>
    <w:rsid w:val="00B107F8"/>
    <w:rsid w:val="00B11258"/>
    <w:rsid w:val="00B11714"/>
    <w:rsid w:val="00B118A8"/>
    <w:rsid w:val="00B136A1"/>
    <w:rsid w:val="00B14A22"/>
    <w:rsid w:val="00B14BC8"/>
    <w:rsid w:val="00B16019"/>
    <w:rsid w:val="00B16076"/>
    <w:rsid w:val="00B16A83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6208"/>
    <w:rsid w:val="00B36687"/>
    <w:rsid w:val="00B3769C"/>
    <w:rsid w:val="00B40D30"/>
    <w:rsid w:val="00B410F6"/>
    <w:rsid w:val="00B421DC"/>
    <w:rsid w:val="00B42FB9"/>
    <w:rsid w:val="00B43A0B"/>
    <w:rsid w:val="00B45429"/>
    <w:rsid w:val="00B474DD"/>
    <w:rsid w:val="00B4796E"/>
    <w:rsid w:val="00B5043F"/>
    <w:rsid w:val="00B50A7E"/>
    <w:rsid w:val="00B5296E"/>
    <w:rsid w:val="00B53706"/>
    <w:rsid w:val="00B5441D"/>
    <w:rsid w:val="00B55048"/>
    <w:rsid w:val="00B55621"/>
    <w:rsid w:val="00B55D9A"/>
    <w:rsid w:val="00B5778B"/>
    <w:rsid w:val="00B57C4A"/>
    <w:rsid w:val="00B62514"/>
    <w:rsid w:val="00B625EF"/>
    <w:rsid w:val="00B64C30"/>
    <w:rsid w:val="00B654F6"/>
    <w:rsid w:val="00B656F3"/>
    <w:rsid w:val="00B72160"/>
    <w:rsid w:val="00B72ED9"/>
    <w:rsid w:val="00B753D2"/>
    <w:rsid w:val="00B75673"/>
    <w:rsid w:val="00B75741"/>
    <w:rsid w:val="00B775C1"/>
    <w:rsid w:val="00B802D4"/>
    <w:rsid w:val="00B806B8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920"/>
    <w:rsid w:val="00B93D6D"/>
    <w:rsid w:val="00B948C0"/>
    <w:rsid w:val="00B95507"/>
    <w:rsid w:val="00B95B57"/>
    <w:rsid w:val="00B960EA"/>
    <w:rsid w:val="00B9705E"/>
    <w:rsid w:val="00BA0BB7"/>
    <w:rsid w:val="00BA0D2D"/>
    <w:rsid w:val="00BA1972"/>
    <w:rsid w:val="00BA25BC"/>
    <w:rsid w:val="00BA3526"/>
    <w:rsid w:val="00BA3829"/>
    <w:rsid w:val="00BA5EFD"/>
    <w:rsid w:val="00BA7945"/>
    <w:rsid w:val="00BB0923"/>
    <w:rsid w:val="00BB22A1"/>
    <w:rsid w:val="00BB394D"/>
    <w:rsid w:val="00BB4346"/>
    <w:rsid w:val="00BB66DF"/>
    <w:rsid w:val="00BB6B3A"/>
    <w:rsid w:val="00BC05BB"/>
    <w:rsid w:val="00BC1174"/>
    <w:rsid w:val="00BC151E"/>
    <w:rsid w:val="00BC444A"/>
    <w:rsid w:val="00BC4FA2"/>
    <w:rsid w:val="00BC5BB4"/>
    <w:rsid w:val="00BC5CFD"/>
    <w:rsid w:val="00BC5E1B"/>
    <w:rsid w:val="00BC6A4A"/>
    <w:rsid w:val="00BD0905"/>
    <w:rsid w:val="00BD0D18"/>
    <w:rsid w:val="00BD17AE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00AF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85D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363C"/>
    <w:rsid w:val="00C136FC"/>
    <w:rsid w:val="00C154A0"/>
    <w:rsid w:val="00C16052"/>
    <w:rsid w:val="00C1643C"/>
    <w:rsid w:val="00C209B5"/>
    <w:rsid w:val="00C20AD5"/>
    <w:rsid w:val="00C2113F"/>
    <w:rsid w:val="00C21275"/>
    <w:rsid w:val="00C23CD4"/>
    <w:rsid w:val="00C24782"/>
    <w:rsid w:val="00C25247"/>
    <w:rsid w:val="00C26C44"/>
    <w:rsid w:val="00C26EE8"/>
    <w:rsid w:val="00C30B90"/>
    <w:rsid w:val="00C30F8A"/>
    <w:rsid w:val="00C325ED"/>
    <w:rsid w:val="00C32DD7"/>
    <w:rsid w:val="00C3317B"/>
    <w:rsid w:val="00C352A5"/>
    <w:rsid w:val="00C35E76"/>
    <w:rsid w:val="00C371FB"/>
    <w:rsid w:val="00C37ACA"/>
    <w:rsid w:val="00C42897"/>
    <w:rsid w:val="00C42DFF"/>
    <w:rsid w:val="00C42F12"/>
    <w:rsid w:val="00C43B44"/>
    <w:rsid w:val="00C452E4"/>
    <w:rsid w:val="00C47AF1"/>
    <w:rsid w:val="00C47E8D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5303"/>
    <w:rsid w:val="00C67D73"/>
    <w:rsid w:val="00C70505"/>
    <w:rsid w:val="00C70686"/>
    <w:rsid w:val="00C71158"/>
    <w:rsid w:val="00C72798"/>
    <w:rsid w:val="00C736A3"/>
    <w:rsid w:val="00C738A7"/>
    <w:rsid w:val="00C73B35"/>
    <w:rsid w:val="00C747CA"/>
    <w:rsid w:val="00C74B4D"/>
    <w:rsid w:val="00C759A3"/>
    <w:rsid w:val="00C75E14"/>
    <w:rsid w:val="00C769E2"/>
    <w:rsid w:val="00C77ADA"/>
    <w:rsid w:val="00C8000D"/>
    <w:rsid w:val="00C80762"/>
    <w:rsid w:val="00C84088"/>
    <w:rsid w:val="00C841AD"/>
    <w:rsid w:val="00C84EC1"/>
    <w:rsid w:val="00C85DFF"/>
    <w:rsid w:val="00C85EB1"/>
    <w:rsid w:val="00C8655C"/>
    <w:rsid w:val="00C902BB"/>
    <w:rsid w:val="00C9198B"/>
    <w:rsid w:val="00C927DA"/>
    <w:rsid w:val="00C92850"/>
    <w:rsid w:val="00C93502"/>
    <w:rsid w:val="00C94037"/>
    <w:rsid w:val="00C943A7"/>
    <w:rsid w:val="00C94519"/>
    <w:rsid w:val="00C94725"/>
    <w:rsid w:val="00C958F3"/>
    <w:rsid w:val="00C95B15"/>
    <w:rsid w:val="00C9682F"/>
    <w:rsid w:val="00C969AD"/>
    <w:rsid w:val="00CA2253"/>
    <w:rsid w:val="00CA3A27"/>
    <w:rsid w:val="00CA45A3"/>
    <w:rsid w:val="00CA4A70"/>
    <w:rsid w:val="00CA517A"/>
    <w:rsid w:val="00CA53CC"/>
    <w:rsid w:val="00CA624F"/>
    <w:rsid w:val="00CA77F9"/>
    <w:rsid w:val="00CA7819"/>
    <w:rsid w:val="00CB0475"/>
    <w:rsid w:val="00CB08DC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6A30"/>
    <w:rsid w:val="00CC6B79"/>
    <w:rsid w:val="00CC6FE0"/>
    <w:rsid w:val="00CC7CED"/>
    <w:rsid w:val="00CD0120"/>
    <w:rsid w:val="00CD103D"/>
    <w:rsid w:val="00CD1ADE"/>
    <w:rsid w:val="00CD254C"/>
    <w:rsid w:val="00CD2CEF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653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28DF"/>
    <w:rsid w:val="00D02B99"/>
    <w:rsid w:val="00D04197"/>
    <w:rsid w:val="00D05A5C"/>
    <w:rsid w:val="00D05B4B"/>
    <w:rsid w:val="00D05DDF"/>
    <w:rsid w:val="00D05E12"/>
    <w:rsid w:val="00D06E89"/>
    <w:rsid w:val="00D07394"/>
    <w:rsid w:val="00D076FD"/>
    <w:rsid w:val="00D110D1"/>
    <w:rsid w:val="00D11FDB"/>
    <w:rsid w:val="00D129EF"/>
    <w:rsid w:val="00D12CB8"/>
    <w:rsid w:val="00D12FC0"/>
    <w:rsid w:val="00D14ABC"/>
    <w:rsid w:val="00D15B6A"/>
    <w:rsid w:val="00D16623"/>
    <w:rsid w:val="00D16BF8"/>
    <w:rsid w:val="00D16CE2"/>
    <w:rsid w:val="00D21245"/>
    <w:rsid w:val="00D22F37"/>
    <w:rsid w:val="00D24133"/>
    <w:rsid w:val="00D24556"/>
    <w:rsid w:val="00D26312"/>
    <w:rsid w:val="00D26D63"/>
    <w:rsid w:val="00D27452"/>
    <w:rsid w:val="00D27B6C"/>
    <w:rsid w:val="00D30130"/>
    <w:rsid w:val="00D32CAB"/>
    <w:rsid w:val="00D32F72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C01"/>
    <w:rsid w:val="00D53E79"/>
    <w:rsid w:val="00D54071"/>
    <w:rsid w:val="00D54E81"/>
    <w:rsid w:val="00D55B87"/>
    <w:rsid w:val="00D567FB"/>
    <w:rsid w:val="00D57DFA"/>
    <w:rsid w:val="00D60136"/>
    <w:rsid w:val="00D60138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D73"/>
    <w:rsid w:val="00D70DBC"/>
    <w:rsid w:val="00D7132A"/>
    <w:rsid w:val="00D71FB5"/>
    <w:rsid w:val="00D736CC"/>
    <w:rsid w:val="00D74E57"/>
    <w:rsid w:val="00D7664D"/>
    <w:rsid w:val="00D767EC"/>
    <w:rsid w:val="00D77424"/>
    <w:rsid w:val="00D77D16"/>
    <w:rsid w:val="00D8144A"/>
    <w:rsid w:val="00D82E15"/>
    <w:rsid w:val="00D839A8"/>
    <w:rsid w:val="00D83FAD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763F"/>
    <w:rsid w:val="00D97F28"/>
    <w:rsid w:val="00DA175A"/>
    <w:rsid w:val="00DA2056"/>
    <w:rsid w:val="00DA2833"/>
    <w:rsid w:val="00DA44AD"/>
    <w:rsid w:val="00DA4CC2"/>
    <w:rsid w:val="00DA56EA"/>
    <w:rsid w:val="00DA5825"/>
    <w:rsid w:val="00DA66C3"/>
    <w:rsid w:val="00DB077E"/>
    <w:rsid w:val="00DB0CE3"/>
    <w:rsid w:val="00DB0E27"/>
    <w:rsid w:val="00DB204E"/>
    <w:rsid w:val="00DB3E97"/>
    <w:rsid w:val="00DB4599"/>
    <w:rsid w:val="00DB4974"/>
    <w:rsid w:val="00DB4A68"/>
    <w:rsid w:val="00DB5BCD"/>
    <w:rsid w:val="00DC07AA"/>
    <w:rsid w:val="00DC1A94"/>
    <w:rsid w:val="00DC2027"/>
    <w:rsid w:val="00DC4132"/>
    <w:rsid w:val="00DC5EDA"/>
    <w:rsid w:val="00DC60DE"/>
    <w:rsid w:val="00DC64F8"/>
    <w:rsid w:val="00DC6DFB"/>
    <w:rsid w:val="00DC73F8"/>
    <w:rsid w:val="00DC7615"/>
    <w:rsid w:val="00DC7652"/>
    <w:rsid w:val="00DD0C2C"/>
    <w:rsid w:val="00DD129F"/>
    <w:rsid w:val="00DD4BF9"/>
    <w:rsid w:val="00DD59F7"/>
    <w:rsid w:val="00DD71D0"/>
    <w:rsid w:val="00DD7E5E"/>
    <w:rsid w:val="00DE00E7"/>
    <w:rsid w:val="00DE05C0"/>
    <w:rsid w:val="00DE345A"/>
    <w:rsid w:val="00DE362C"/>
    <w:rsid w:val="00DE495C"/>
    <w:rsid w:val="00DE7486"/>
    <w:rsid w:val="00DF0375"/>
    <w:rsid w:val="00DF127D"/>
    <w:rsid w:val="00DF1F4A"/>
    <w:rsid w:val="00DF24BD"/>
    <w:rsid w:val="00DF4663"/>
    <w:rsid w:val="00DF487F"/>
    <w:rsid w:val="00DF4FC4"/>
    <w:rsid w:val="00DF594E"/>
    <w:rsid w:val="00DF5D65"/>
    <w:rsid w:val="00DF7BB1"/>
    <w:rsid w:val="00DF7F22"/>
    <w:rsid w:val="00E00035"/>
    <w:rsid w:val="00E00224"/>
    <w:rsid w:val="00E00358"/>
    <w:rsid w:val="00E0101F"/>
    <w:rsid w:val="00E01DFA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7C9"/>
    <w:rsid w:val="00E07E58"/>
    <w:rsid w:val="00E106BB"/>
    <w:rsid w:val="00E11157"/>
    <w:rsid w:val="00E119AC"/>
    <w:rsid w:val="00E11C02"/>
    <w:rsid w:val="00E139D6"/>
    <w:rsid w:val="00E13CEA"/>
    <w:rsid w:val="00E1568F"/>
    <w:rsid w:val="00E15F8C"/>
    <w:rsid w:val="00E17D01"/>
    <w:rsid w:val="00E207D6"/>
    <w:rsid w:val="00E224FC"/>
    <w:rsid w:val="00E23FF2"/>
    <w:rsid w:val="00E24CD3"/>
    <w:rsid w:val="00E25A67"/>
    <w:rsid w:val="00E26050"/>
    <w:rsid w:val="00E2626A"/>
    <w:rsid w:val="00E266A2"/>
    <w:rsid w:val="00E31267"/>
    <w:rsid w:val="00E315CC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6512"/>
    <w:rsid w:val="00E46A0D"/>
    <w:rsid w:val="00E5006C"/>
    <w:rsid w:val="00E502C4"/>
    <w:rsid w:val="00E52535"/>
    <w:rsid w:val="00E5301F"/>
    <w:rsid w:val="00E53F62"/>
    <w:rsid w:val="00E5558E"/>
    <w:rsid w:val="00E55ABC"/>
    <w:rsid w:val="00E56CE5"/>
    <w:rsid w:val="00E57B74"/>
    <w:rsid w:val="00E60AAB"/>
    <w:rsid w:val="00E617E6"/>
    <w:rsid w:val="00E61D6E"/>
    <w:rsid w:val="00E62E16"/>
    <w:rsid w:val="00E66881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BE3"/>
    <w:rsid w:val="00E90B54"/>
    <w:rsid w:val="00E910FC"/>
    <w:rsid w:val="00E921E9"/>
    <w:rsid w:val="00E94990"/>
    <w:rsid w:val="00E9594C"/>
    <w:rsid w:val="00E9648F"/>
    <w:rsid w:val="00E97962"/>
    <w:rsid w:val="00E97AA9"/>
    <w:rsid w:val="00EA09B1"/>
    <w:rsid w:val="00EA0D31"/>
    <w:rsid w:val="00EA1563"/>
    <w:rsid w:val="00EA2A91"/>
    <w:rsid w:val="00EA2FB6"/>
    <w:rsid w:val="00EA3C24"/>
    <w:rsid w:val="00EA3D76"/>
    <w:rsid w:val="00EA6F88"/>
    <w:rsid w:val="00EA720B"/>
    <w:rsid w:val="00EB0292"/>
    <w:rsid w:val="00EB0D60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E060B"/>
    <w:rsid w:val="00EE066A"/>
    <w:rsid w:val="00EE10DC"/>
    <w:rsid w:val="00EE2605"/>
    <w:rsid w:val="00EE3A95"/>
    <w:rsid w:val="00EE5692"/>
    <w:rsid w:val="00EE61B6"/>
    <w:rsid w:val="00EF0164"/>
    <w:rsid w:val="00EF0C44"/>
    <w:rsid w:val="00EF0CA1"/>
    <w:rsid w:val="00EF1A8E"/>
    <w:rsid w:val="00EF1EDE"/>
    <w:rsid w:val="00EF4235"/>
    <w:rsid w:val="00EF42C6"/>
    <w:rsid w:val="00EF43F2"/>
    <w:rsid w:val="00EF4D19"/>
    <w:rsid w:val="00EF4DB4"/>
    <w:rsid w:val="00EF53BF"/>
    <w:rsid w:val="00EF5511"/>
    <w:rsid w:val="00EF5796"/>
    <w:rsid w:val="00EF5D8B"/>
    <w:rsid w:val="00EF60D4"/>
    <w:rsid w:val="00EF678B"/>
    <w:rsid w:val="00EF75D0"/>
    <w:rsid w:val="00F00C5C"/>
    <w:rsid w:val="00F00FC4"/>
    <w:rsid w:val="00F01416"/>
    <w:rsid w:val="00F03577"/>
    <w:rsid w:val="00F04035"/>
    <w:rsid w:val="00F0487B"/>
    <w:rsid w:val="00F0557F"/>
    <w:rsid w:val="00F05B38"/>
    <w:rsid w:val="00F05D4D"/>
    <w:rsid w:val="00F05DFF"/>
    <w:rsid w:val="00F072D8"/>
    <w:rsid w:val="00F07C7D"/>
    <w:rsid w:val="00F10310"/>
    <w:rsid w:val="00F10B79"/>
    <w:rsid w:val="00F10D39"/>
    <w:rsid w:val="00F12D23"/>
    <w:rsid w:val="00F13CED"/>
    <w:rsid w:val="00F14A93"/>
    <w:rsid w:val="00F15628"/>
    <w:rsid w:val="00F15855"/>
    <w:rsid w:val="00F163BC"/>
    <w:rsid w:val="00F16D32"/>
    <w:rsid w:val="00F1709D"/>
    <w:rsid w:val="00F17FE1"/>
    <w:rsid w:val="00F2267B"/>
    <w:rsid w:val="00F22BD0"/>
    <w:rsid w:val="00F2304F"/>
    <w:rsid w:val="00F24C97"/>
    <w:rsid w:val="00F25AFC"/>
    <w:rsid w:val="00F2635A"/>
    <w:rsid w:val="00F279BB"/>
    <w:rsid w:val="00F30653"/>
    <w:rsid w:val="00F306F4"/>
    <w:rsid w:val="00F31D4A"/>
    <w:rsid w:val="00F3413D"/>
    <w:rsid w:val="00F353F1"/>
    <w:rsid w:val="00F35A51"/>
    <w:rsid w:val="00F35F5E"/>
    <w:rsid w:val="00F35FF1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71C"/>
    <w:rsid w:val="00F47148"/>
    <w:rsid w:val="00F508B8"/>
    <w:rsid w:val="00F5146D"/>
    <w:rsid w:val="00F5153F"/>
    <w:rsid w:val="00F53022"/>
    <w:rsid w:val="00F53597"/>
    <w:rsid w:val="00F5431E"/>
    <w:rsid w:val="00F558E6"/>
    <w:rsid w:val="00F61608"/>
    <w:rsid w:val="00F62785"/>
    <w:rsid w:val="00F63286"/>
    <w:rsid w:val="00F635D5"/>
    <w:rsid w:val="00F63A42"/>
    <w:rsid w:val="00F64C83"/>
    <w:rsid w:val="00F64D50"/>
    <w:rsid w:val="00F6508E"/>
    <w:rsid w:val="00F6642D"/>
    <w:rsid w:val="00F719AC"/>
    <w:rsid w:val="00F727E6"/>
    <w:rsid w:val="00F73416"/>
    <w:rsid w:val="00F73BFF"/>
    <w:rsid w:val="00F75DF1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0920"/>
    <w:rsid w:val="00FA174D"/>
    <w:rsid w:val="00FA1F5E"/>
    <w:rsid w:val="00FA2C9B"/>
    <w:rsid w:val="00FA2D8C"/>
    <w:rsid w:val="00FA5C8C"/>
    <w:rsid w:val="00FB0669"/>
    <w:rsid w:val="00FB06CF"/>
    <w:rsid w:val="00FB08CA"/>
    <w:rsid w:val="00FB0F21"/>
    <w:rsid w:val="00FB2154"/>
    <w:rsid w:val="00FB3349"/>
    <w:rsid w:val="00FB4F6E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3E4"/>
    <w:rsid w:val="00FC34CD"/>
    <w:rsid w:val="00FC34DF"/>
    <w:rsid w:val="00FC4099"/>
    <w:rsid w:val="00FC4C58"/>
    <w:rsid w:val="00FC5F9D"/>
    <w:rsid w:val="00FC7503"/>
    <w:rsid w:val="00FD109D"/>
    <w:rsid w:val="00FD446A"/>
    <w:rsid w:val="00FD4C86"/>
    <w:rsid w:val="00FD4F68"/>
    <w:rsid w:val="00FD68FD"/>
    <w:rsid w:val="00FE11AB"/>
    <w:rsid w:val="00FE1468"/>
    <w:rsid w:val="00FE2007"/>
    <w:rsid w:val="00FE61A4"/>
    <w:rsid w:val="00FE61FB"/>
    <w:rsid w:val="00FE6651"/>
    <w:rsid w:val="00FF04B3"/>
    <w:rsid w:val="00FF0948"/>
    <w:rsid w:val="00FF1125"/>
    <w:rsid w:val="00FF1331"/>
    <w:rsid w:val="00FF3120"/>
    <w:rsid w:val="00FF3B6A"/>
    <w:rsid w:val="00FF475B"/>
    <w:rsid w:val="00FF54FC"/>
    <w:rsid w:val="00FF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82174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uiPriority w:val="99"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uiPriority w:val="99"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2E11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554F8-CAFC-4C99-A29A-75A145732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355</TotalTime>
  <Pages>4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9298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OPPO-JQ</cp:lastModifiedBy>
  <cp:revision>75</cp:revision>
  <dcterms:created xsi:type="dcterms:W3CDTF">2023-04-10T08:26:00Z</dcterms:created>
  <dcterms:modified xsi:type="dcterms:W3CDTF">2023-08-11T12:44:00Z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